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BF3" w:rsidRDefault="007C19D6" w:rsidP="00A37154">
      <w:pPr>
        <w:pStyle w:val="KonuBal"/>
        <w:tabs>
          <w:tab w:val="left" w:pos="0"/>
        </w:tabs>
        <w:spacing w:before="158" w:line="280" w:lineRule="auto"/>
        <w:ind w:left="0" w:right="-85"/>
        <w:jc w:val="center"/>
        <w:rPr>
          <w:rFonts w:ascii="Times New Roman" w:hAnsi="Times New Roman" w:cs="Times New Roman"/>
          <w:b/>
          <w:sz w:val="96"/>
        </w:rPr>
      </w:pPr>
      <w:r>
        <w:rPr>
          <w:rFonts w:ascii="Times New Roman" w:hAnsi="Times New Roman" w:cs="Times New Roman"/>
          <w:b/>
          <w:sz w:val="96"/>
        </w:rPr>
        <w:t>DESTEK EĞİTİM KILAVUZU</w:t>
      </w:r>
    </w:p>
    <w:p w:rsidR="00BA0BF3" w:rsidRDefault="00A707C2" w:rsidP="00A37154">
      <w:pPr>
        <w:pStyle w:val="KonuBal"/>
        <w:tabs>
          <w:tab w:val="left" w:pos="0"/>
        </w:tabs>
        <w:spacing w:before="158" w:line="280" w:lineRule="auto"/>
        <w:ind w:left="0" w:right="-85"/>
        <w:jc w:val="center"/>
        <w:rPr>
          <w:rFonts w:ascii="Times New Roman" w:hAnsi="Times New Roman" w:cs="Times New Roman"/>
          <w:b/>
          <w:sz w:val="96"/>
        </w:rPr>
      </w:pPr>
      <w:r>
        <w:rPr>
          <w:rFonts w:ascii="Times New Roman" w:hAnsi="Times New Roman" w:cs="Times New Roman"/>
          <w:b/>
          <w:noProof/>
          <w:sz w:val="96"/>
          <w:lang w:eastAsia="tr-TR"/>
        </w:rPr>
        <w:drawing>
          <wp:anchor distT="0" distB="0" distL="114300" distR="114300" simplePos="0" relativeHeight="486676992" behindDoc="1" locked="0" layoutInCell="1" allowOverlap="1">
            <wp:simplePos x="0" y="0"/>
            <wp:positionH relativeFrom="margin">
              <wp:align>center</wp:align>
            </wp:positionH>
            <wp:positionV relativeFrom="paragraph">
              <wp:posOffset>83185</wp:posOffset>
            </wp:positionV>
            <wp:extent cx="4438650" cy="4095750"/>
            <wp:effectExtent l="19050" t="0" r="0" b="0"/>
            <wp:wrapNone/>
            <wp:docPr id="2" name="1 Resim" descr="LOGO DOLGUL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OLGULU.png"/>
                    <pic:cNvPicPr/>
                  </pic:nvPicPr>
                  <pic:blipFill>
                    <a:blip r:embed="rId7" cstate="print"/>
                    <a:stretch>
                      <a:fillRect/>
                    </a:stretch>
                  </pic:blipFill>
                  <pic:spPr>
                    <a:xfrm>
                      <a:off x="0" y="0"/>
                      <a:ext cx="4438650" cy="4095750"/>
                    </a:xfrm>
                    <a:prstGeom prst="rect">
                      <a:avLst/>
                    </a:prstGeom>
                  </pic:spPr>
                </pic:pic>
              </a:graphicData>
            </a:graphic>
          </wp:anchor>
        </w:drawing>
      </w:r>
    </w:p>
    <w:p w:rsidR="00BA0BF3" w:rsidRDefault="00BA0BF3" w:rsidP="00A37154">
      <w:pPr>
        <w:pStyle w:val="KonuBal"/>
        <w:tabs>
          <w:tab w:val="left" w:pos="0"/>
        </w:tabs>
        <w:spacing w:before="158" w:line="280" w:lineRule="auto"/>
        <w:ind w:left="0" w:right="-85"/>
        <w:jc w:val="center"/>
        <w:rPr>
          <w:rFonts w:ascii="Times New Roman" w:hAnsi="Times New Roman" w:cs="Times New Roman"/>
          <w:b/>
          <w:sz w:val="96"/>
        </w:rPr>
      </w:pPr>
    </w:p>
    <w:p w:rsidR="00A707C2" w:rsidRDefault="00A707C2" w:rsidP="00A37154">
      <w:pPr>
        <w:pStyle w:val="KonuBal"/>
        <w:tabs>
          <w:tab w:val="left" w:pos="0"/>
        </w:tabs>
        <w:spacing w:before="158" w:line="280" w:lineRule="auto"/>
        <w:ind w:left="0" w:right="-85"/>
        <w:jc w:val="center"/>
        <w:rPr>
          <w:rFonts w:ascii="Times New Roman" w:hAnsi="Times New Roman" w:cs="Times New Roman"/>
          <w:b/>
          <w:sz w:val="96"/>
        </w:rPr>
      </w:pPr>
    </w:p>
    <w:p w:rsidR="00A707C2" w:rsidRDefault="00A707C2" w:rsidP="00A37154">
      <w:pPr>
        <w:pStyle w:val="KonuBal"/>
        <w:tabs>
          <w:tab w:val="left" w:pos="0"/>
        </w:tabs>
        <w:spacing w:before="158" w:line="280" w:lineRule="auto"/>
        <w:ind w:left="0" w:right="-85"/>
        <w:jc w:val="center"/>
        <w:rPr>
          <w:rFonts w:ascii="Times New Roman" w:hAnsi="Times New Roman" w:cs="Times New Roman"/>
          <w:b/>
        </w:rPr>
      </w:pPr>
    </w:p>
    <w:p w:rsidR="00A707C2" w:rsidRDefault="00A707C2" w:rsidP="00A37154">
      <w:pPr>
        <w:pStyle w:val="KonuBal"/>
        <w:tabs>
          <w:tab w:val="left" w:pos="0"/>
        </w:tabs>
        <w:spacing w:before="158" w:line="280" w:lineRule="auto"/>
        <w:ind w:left="0" w:right="-85"/>
        <w:jc w:val="center"/>
        <w:rPr>
          <w:rFonts w:ascii="Times New Roman" w:hAnsi="Times New Roman" w:cs="Times New Roman"/>
          <w:b/>
        </w:rPr>
      </w:pPr>
    </w:p>
    <w:p w:rsidR="00A37154" w:rsidRPr="00A707C2" w:rsidRDefault="00A37154" w:rsidP="00A37154">
      <w:pPr>
        <w:pStyle w:val="KonuBal"/>
        <w:tabs>
          <w:tab w:val="left" w:pos="0"/>
        </w:tabs>
        <w:spacing w:before="158" w:line="280" w:lineRule="auto"/>
        <w:ind w:left="0" w:right="-85"/>
        <w:jc w:val="center"/>
        <w:rPr>
          <w:rFonts w:ascii="Times New Roman" w:hAnsi="Times New Roman" w:cs="Times New Roman"/>
          <w:b/>
        </w:rPr>
      </w:pPr>
      <w:r w:rsidRPr="00A707C2">
        <w:rPr>
          <w:rFonts w:ascii="Times New Roman" w:hAnsi="Times New Roman" w:cs="Times New Roman"/>
          <w:b/>
        </w:rPr>
        <w:t>VİRANŞEHİR</w:t>
      </w:r>
    </w:p>
    <w:p w:rsidR="00A37154" w:rsidRPr="00A707C2" w:rsidRDefault="00A37154" w:rsidP="00A707C2">
      <w:pPr>
        <w:pStyle w:val="KonuBal"/>
        <w:tabs>
          <w:tab w:val="left" w:pos="9923"/>
        </w:tabs>
        <w:spacing w:before="158" w:line="280" w:lineRule="auto"/>
        <w:ind w:left="0" w:right="-85"/>
        <w:jc w:val="center"/>
        <w:rPr>
          <w:rFonts w:ascii="Times New Roman" w:hAnsi="Times New Roman" w:cs="Times New Roman"/>
          <w:b/>
        </w:rPr>
      </w:pPr>
      <w:r w:rsidRPr="00A707C2">
        <w:rPr>
          <w:rFonts w:ascii="Times New Roman" w:hAnsi="Times New Roman" w:cs="Times New Roman"/>
          <w:b/>
        </w:rPr>
        <w:t>REHBERLİK</w:t>
      </w:r>
      <w:r w:rsidR="00A707C2" w:rsidRPr="00A707C2">
        <w:rPr>
          <w:rFonts w:ascii="Times New Roman" w:hAnsi="Times New Roman" w:cs="Times New Roman"/>
          <w:b/>
        </w:rPr>
        <w:t xml:space="preserve"> </w:t>
      </w:r>
      <w:r w:rsidRPr="00A707C2">
        <w:rPr>
          <w:rFonts w:ascii="Times New Roman" w:hAnsi="Times New Roman" w:cs="Times New Roman"/>
          <w:b/>
        </w:rPr>
        <w:t xml:space="preserve">VE </w:t>
      </w:r>
    </w:p>
    <w:p w:rsidR="00A37154" w:rsidRPr="00A707C2" w:rsidRDefault="00A37154" w:rsidP="00A37154">
      <w:pPr>
        <w:pStyle w:val="KonuBal"/>
        <w:tabs>
          <w:tab w:val="left" w:pos="0"/>
        </w:tabs>
        <w:spacing w:before="158" w:line="280" w:lineRule="auto"/>
        <w:ind w:left="0" w:right="-141"/>
        <w:jc w:val="center"/>
        <w:rPr>
          <w:rFonts w:ascii="Times New Roman" w:hAnsi="Times New Roman" w:cs="Times New Roman"/>
          <w:b/>
        </w:rPr>
      </w:pPr>
      <w:r w:rsidRPr="00A707C2">
        <w:rPr>
          <w:rFonts w:ascii="Times New Roman" w:hAnsi="Times New Roman" w:cs="Times New Roman"/>
          <w:b/>
        </w:rPr>
        <w:t>ARAŞTIRMA</w:t>
      </w:r>
    </w:p>
    <w:p w:rsidR="008342B0" w:rsidRPr="00A37154" w:rsidRDefault="00A37154" w:rsidP="00A37154">
      <w:pPr>
        <w:pStyle w:val="KonuBal"/>
        <w:tabs>
          <w:tab w:val="left" w:pos="0"/>
        </w:tabs>
        <w:spacing w:before="158" w:line="280" w:lineRule="auto"/>
        <w:ind w:left="0" w:right="1"/>
        <w:jc w:val="center"/>
        <w:rPr>
          <w:rFonts w:ascii="kiloji"/>
          <w:sz w:val="22"/>
        </w:rPr>
      </w:pPr>
      <w:r w:rsidRPr="00A707C2">
        <w:rPr>
          <w:rFonts w:ascii="Times New Roman" w:hAnsi="Times New Roman" w:cs="Times New Roman"/>
          <w:b/>
        </w:rPr>
        <w:t>MERKEZİ</w:t>
      </w:r>
    </w:p>
    <w:p w:rsidR="008342B0" w:rsidRDefault="008342B0" w:rsidP="00A37154">
      <w:pPr>
        <w:pStyle w:val="GvdeMetni"/>
        <w:jc w:val="center"/>
        <w:rPr>
          <w:rFonts w:ascii="kiloji"/>
          <w:sz w:val="20"/>
        </w:rPr>
      </w:pPr>
    </w:p>
    <w:p w:rsidR="0072349F" w:rsidRDefault="0072349F" w:rsidP="00D12DD5">
      <w:pPr>
        <w:spacing w:line="274" w:lineRule="exact"/>
        <w:ind w:left="709"/>
        <w:rPr>
          <w:b/>
          <w:sz w:val="32"/>
        </w:rPr>
      </w:pPr>
    </w:p>
    <w:p w:rsidR="0072349F" w:rsidRDefault="0072349F" w:rsidP="00D12DD5">
      <w:pPr>
        <w:spacing w:line="274" w:lineRule="exact"/>
        <w:ind w:left="709"/>
        <w:rPr>
          <w:b/>
          <w:sz w:val="32"/>
        </w:rPr>
      </w:pPr>
    </w:p>
    <w:p w:rsidR="00A031A1" w:rsidRDefault="00A031A1" w:rsidP="00D12DD5">
      <w:pPr>
        <w:spacing w:line="274" w:lineRule="exact"/>
        <w:ind w:left="709"/>
        <w:rPr>
          <w:b/>
          <w:sz w:val="32"/>
        </w:rPr>
      </w:pPr>
    </w:p>
    <w:p w:rsidR="001B523F" w:rsidRDefault="001B523F" w:rsidP="00D12DD5">
      <w:pPr>
        <w:spacing w:line="274" w:lineRule="exact"/>
        <w:ind w:left="709"/>
        <w:rPr>
          <w:b/>
          <w:sz w:val="32"/>
        </w:rPr>
      </w:pPr>
    </w:p>
    <w:p w:rsidR="008342B0" w:rsidRPr="003F1AD1" w:rsidRDefault="00981296" w:rsidP="00D12DD5">
      <w:pPr>
        <w:spacing w:line="274" w:lineRule="exact"/>
        <w:ind w:left="709"/>
        <w:rPr>
          <w:b/>
          <w:sz w:val="32"/>
        </w:rPr>
      </w:pPr>
      <w:r w:rsidRPr="003F1AD1">
        <w:rPr>
          <w:b/>
          <w:sz w:val="32"/>
        </w:rPr>
        <w:t>İÇİNDEKİLER</w:t>
      </w:r>
    </w:p>
    <w:p w:rsidR="008342B0" w:rsidRPr="00024B92" w:rsidRDefault="00981296" w:rsidP="00D12DD5">
      <w:pPr>
        <w:pStyle w:val="ListeParagraf"/>
        <w:numPr>
          <w:ilvl w:val="0"/>
          <w:numId w:val="7"/>
        </w:numPr>
        <w:tabs>
          <w:tab w:val="left" w:pos="567"/>
        </w:tabs>
        <w:spacing w:before="188"/>
        <w:ind w:left="860" w:hanging="860"/>
        <w:rPr>
          <w:rFonts w:ascii="kiloji" w:hAnsi="kiloji"/>
        </w:rPr>
      </w:pPr>
      <w:r w:rsidRPr="00024B92">
        <w:t>Destek Eğitim Odası Nedir</w:t>
      </w:r>
      <w:proofErr w:type="gramStart"/>
      <w:r w:rsidRPr="00024B92">
        <w:t>?</w:t>
      </w:r>
      <w:r w:rsidR="00024B92">
        <w:t>...........................................................................................................................</w:t>
      </w:r>
      <w:proofErr w:type="gramEnd"/>
      <w:r w:rsidR="00394983">
        <w:t>3</w:t>
      </w:r>
    </w:p>
    <w:p w:rsidR="008342B0" w:rsidRPr="00024B92" w:rsidRDefault="00981296" w:rsidP="00D12DD5">
      <w:pPr>
        <w:pStyle w:val="ListeParagraf"/>
        <w:numPr>
          <w:ilvl w:val="0"/>
          <w:numId w:val="7"/>
        </w:numPr>
        <w:tabs>
          <w:tab w:val="left" w:pos="567"/>
        </w:tabs>
        <w:spacing w:before="8"/>
        <w:ind w:left="860" w:hanging="860"/>
        <w:rPr>
          <w:rFonts w:ascii="kiloji" w:hAnsi="kiloji"/>
        </w:rPr>
      </w:pPr>
      <w:r w:rsidRPr="00024B92">
        <w:t>Destek Eğitim Odası Açmak Zorunlu mudur</w:t>
      </w:r>
      <w:proofErr w:type="gramStart"/>
      <w:r w:rsidRPr="00024B92">
        <w:t>?</w:t>
      </w:r>
      <w:r w:rsidR="00024B92">
        <w:t>...............................................................................................</w:t>
      </w:r>
      <w:proofErr w:type="gramEnd"/>
      <w:r w:rsidR="00394983">
        <w:t>3</w:t>
      </w:r>
    </w:p>
    <w:p w:rsidR="008342B0" w:rsidRPr="00024B92" w:rsidRDefault="00981296" w:rsidP="00D12DD5">
      <w:pPr>
        <w:pStyle w:val="ListeParagraf"/>
        <w:numPr>
          <w:ilvl w:val="0"/>
          <w:numId w:val="7"/>
        </w:numPr>
        <w:tabs>
          <w:tab w:val="left" w:pos="567"/>
        </w:tabs>
        <w:spacing w:before="8"/>
        <w:ind w:left="860" w:hanging="860"/>
        <w:rPr>
          <w:rFonts w:ascii="kiloji" w:hAnsi="kiloji"/>
        </w:rPr>
      </w:pPr>
      <w:r w:rsidRPr="00024B92">
        <w:t>Okullarda Destek Eğitim Odası Nasıl Açılır</w:t>
      </w:r>
      <w:proofErr w:type="gramStart"/>
      <w:r w:rsidRPr="00024B92">
        <w:t>?</w:t>
      </w:r>
      <w:r w:rsidR="00024B92">
        <w:t>.................................................................................................</w:t>
      </w:r>
      <w:proofErr w:type="gramEnd"/>
      <w:r w:rsidR="00394983">
        <w:t>3</w:t>
      </w:r>
    </w:p>
    <w:p w:rsidR="008342B0" w:rsidRPr="00024B92" w:rsidRDefault="00981296" w:rsidP="00D12DD5">
      <w:pPr>
        <w:pStyle w:val="ListeParagraf"/>
        <w:numPr>
          <w:ilvl w:val="0"/>
          <w:numId w:val="7"/>
        </w:numPr>
        <w:tabs>
          <w:tab w:val="left" w:pos="567"/>
          <w:tab w:val="left" w:pos="9923"/>
        </w:tabs>
        <w:spacing w:before="22" w:line="247" w:lineRule="auto"/>
        <w:ind w:right="44" w:hanging="1023"/>
        <w:rPr>
          <w:rFonts w:ascii="kiloji" w:hAnsi="kiloji"/>
        </w:rPr>
      </w:pPr>
      <w:r w:rsidRPr="00024B92">
        <w:t xml:space="preserve">Destek Eğitim Odasında Yürütülecek Eğitim Hizmetlerinin Planlaması </w:t>
      </w:r>
      <w:r w:rsidRPr="00024B92">
        <w:rPr>
          <w:spacing w:val="-6"/>
        </w:rPr>
        <w:t xml:space="preserve">Kim </w:t>
      </w:r>
      <w:r w:rsidRPr="00024B92">
        <w:t>Tarafından Yapılır</w:t>
      </w:r>
      <w:proofErr w:type="gramStart"/>
      <w:r w:rsidRPr="00024B92">
        <w:t>?</w:t>
      </w:r>
      <w:r w:rsidR="00C85820">
        <w:t>..............</w:t>
      </w:r>
      <w:proofErr w:type="gramEnd"/>
      <w:r w:rsidR="00C85820">
        <w:t>4</w:t>
      </w:r>
    </w:p>
    <w:p w:rsidR="008342B0" w:rsidRPr="00024B92" w:rsidRDefault="00981296" w:rsidP="00D12DD5">
      <w:pPr>
        <w:pStyle w:val="ListeParagraf"/>
        <w:numPr>
          <w:ilvl w:val="0"/>
          <w:numId w:val="7"/>
        </w:numPr>
        <w:tabs>
          <w:tab w:val="left" w:pos="567"/>
        </w:tabs>
        <w:spacing w:before="46"/>
        <w:ind w:left="860" w:hanging="860"/>
        <w:rPr>
          <w:rFonts w:ascii="kiloji" w:hAnsi="kiloji"/>
        </w:rPr>
      </w:pPr>
      <w:r w:rsidRPr="00024B92">
        <w:t>Destek Eğitim Odası Hizmetinden Hangi Öğrenciler Yararlanır</w:t>
      </w:r>
      <w:proofErr w:type="gramStart"/>
      <w:r w:rsidRPr="00024B92">
        <w:t>?</w:t>
      </w:r>
      <w:r w:rsidR="001065BD">
        <w:t>.................................................................</w:t>
      </w:r>
      <w:proofErr w:type="gramEnd"/>
      <w:r w:rsidR="001065BD">
        <w:t>4</w:t>
      </w:r>
    </w:p>
    <w:p w:rsidR="008342B0" w:rsidRPr="00024B92" w:rsidRDefault="00981296" w:rsidP="00D12DD5">
      <w:pPr>
        <w:pStyle w:val="ListeParagraf"/>
        <w:numPr>
          <w:ilvl w:val="0"/>
          <w:numId w:val="7"/>
        </w:numPr>
        <w:tabs>
          <w:tab w:val="left" w:pos="567"/>
        </w:tabs>
        <w:spacing w:before="8" w:line="247" w:lineRule="auto"/>
        <w:ind w:right="44" w:hanging="1023"/>
        <w:rPr>
          <w:rFonts w:ascii="kiloji" w:hAnsi="kiloji"/>
        </w:rPr>
      </w:pPr>
      <w:r w:rsidRPr="00024B92">
        <w:t xml:space="preserve">Rehberlik Ve Araştırma Merkezlerince Düzenlenen Raporların Geçerlilik Süresi </w:t>
      </w:r>
      <w:r w:rsidRPr="00024B92">
        <w:rPr>
          <w:spacing w:val="-8"/>
        </w:rPr>
        <w:t xml:space="preserve">Ne </w:t>
      </w:r>
      <w:r w:rsidRPr="00024B92">
        <w:t>Kadardır</w:t>
      </w:r>
      <w:proofErr w:type="gramStart"/>
      <w:r w:rsidRPr="00024B92">
        <w:t>?</w:t>
      </w:r>
      <w:r w:rsidR="001065BD">
        <w:t>.................</w:t>
      </w:r>
      <w:proofErr w:type="gramEnd"/>
      <w:r w:rsidR="001065BD">
        <w:t>4</w:t>
      </w:r>
    </w:p>
    <w:p w:rsidR="008342B0" w:rsidRPr="00024B92" w:rsidRDefault="00981296" w:rsidP="003F1AD1">
      <w:pPr>
        <w:pStyle w:val="ListeParagraf"/>
        <w:numPr>
          <w:ilvl w:val="0"/>
          <w:numId w:val="7"/>
        </w:numPr>
        <w:tabs>
          <w:tab w:val="left" w:pos="567"/>
        </w:tabs>
        <w:spacing w:before="29" w:line="247" w:lineRule="auto"/>
        <w:ind w:left="567" w:right="44" w:hanging="567"/>
        <w:rPr>
          <w:rFonts w:ascii="kiloji" w:hAnsi="kiloji"/>
        </w:rPr>
      </w:pPr>
      <w:r w:rsidRPr="00024B92">
        <w:t xml:space="preserve">Destek Eğitim Odasında Hangi Öğrencilerin Hangi Derslerden Ne Zaman </w:t>
      </w:r>
      <w:r w:rsidRPr="00024B92">
        <w:rPr>
          <w:spacing w:val="-3"/>
        </w:rPr>
        <w:t xml:space="preserve">Eğitim </w:t>
      </w:r>
      <w:r w:rsidRPr="00024B92">
        <w:t>Alacağı Nasıl Belirlenir</w:t>
      </w:r>
      <w:proofErr w:type="gramStart"/>
      <w:r w:rsidRPr="00024B92">
        <w:t>?</w:t>
      </w:r>
      <w:r w:rsidR="001065BD">
        <w:t>.......................................................................................................................................................</w:t>
      </w:r>
      <w:proofErr w:type="gramEnd"/>
      <w:r w:rsidR="001065BD">
        <w:t>4</w:t>
      </w:r>
    </w:p>
    <w:p w:rsidR="00D12DD5" w:rsidRPr="00024B92" w:rsidRDefault="00981296" w:rsidP="00D12DD5">
      <w:pPr>
        <w:pStyle w:val="ListeParagraf"/>
        <w:numPr>
          <w:ilvl w:val="0"/>
          <w:numId w:val="7"/>
        </w:numPr>
        <w:tabs>
          <w:tab w:val="left" w:pos="567"/>
        </w:tabs>
        <w:spacing w:before="30" w:line="252" w:lineRule="auto"/>
        <w:ind w:left="678" w:right="44" w:hanging="678"/>
        <w:rPr>
          <w:rFonts w:ascii="kiloji" w:hAnsi="kiloji"/>
        </w:rPr>
      </w:pPr>
      <w:r w:rsidRPr="00024B92">
        <w:t xml:space="preserve">Öğrenci Destek Eğitim Odasında Haftada Kaç Saat Eğitim Alabilir? </w:t>
      </w:r>
      <w:proofErr w:type="gramStart"/>
      <w:r w:rsidR="00646352">
        <w:t>……………………………………..</w:t>
      </w:r>
      <w:proofErr w:type="gramEnd"/>
      <w:r w:rsidR="00646352">
        <w:t>4</w:t>
      </w:r>
    </w:p>
    <w:p w:rsidR="00D12DD5" w:rsidRPr="00024B92" w:rsidRDefault="00981296" w:rsidP="00D12DD5">
      <w:pPr>
        <w:pStyle w:val="ListeParagraf"/>
        <w:numPr>
          <w:ilvl w:val="0"/>
          <w:numId w:val="7"/>
        </w:numPr>
        <w:tabs>
          <w:tab w:val="left" w:pos="567"/>
        </w:tabs>
        <w:spacing w:before="30" w:line="252" w:lineRule="auto"/>
        <w:ind w:left="678" w:right="44" w:hanging="678"/>
        <w:rPr>
          <w:rFonts w:ascii="kiloji" w:hAnsi="kiloji"/>
        </w:rPr>
      </w:pPr>
      <w:r w:rsidRPr="00024B92">
        <w:t xml:space="preserve">Destek Eğitim Odasında Öğrencilere Grup Oluşturularak Eğitim Verilebilir mi? </w:t>
      </w:r>
      <w:r w:rsidR="00721BEF">
        <w:t>………………………...</w:t>
      </w:r>
      <w:r w:rsidR="00826DF2">
        <w:t>5</w:t>
      </w:r>
    </w:p>
    <w:p w:rsidR="008342B0" w:rsidRPr="00024B92" w:rsidRDefault="00981296" w:rsidP="00D12DD5">
      <w:pPr>
        <w:pStyle w:val="ListeParagraf"/>
        <w:numPr>
          <w:ilvl w:val="0"/>
          <w:numId w:val="7"/>
        </w:numPr>
        <w:tabs>
          <w:tab w:val="left" w:pos="567"/>
        </w:tabs>
        <w:spacing w:before="30" w:line="252" w:lineRule="auto"/>
        <w:ind w:left="678" w:right="44" w:hanging="678"/>
        <w:rPr>
          <w:rFonts w:ascii="kiloji" w:hAnsi="kiloji"/>
        </w:rPr>
      </w:pPr>
      <w:r w:rsidRPr="00024B92">
        <w:rPr>
          <w:spacing w:val="-3"/>
        </w:rPr>
        <w:t xml:space="preserve">Destek </w:t>
      </w:r>
      <w:r w:rsidRPr="00024B92">
        <w:t>Eğitim Odasında Hangi Öğretmenler Görev Alabilir</w:t>
      </w:r>
      <w:proofErr w:type="gramStart"/>
      <w:r w:rsidRPr="00024B92">
        <w:t>?</w:t>
      </w:r>
      <w:r w:rsidR="007B2F0D">
        <w:t>.......................................................................</w:t>
      </w:r>
      <w:proofErr w:type="gramEnd"/>
      <w:r w:rsidR="007B2F0D">
        <w:t>5</w:t>
      </w:r>
    </w:p>
    <w:p w:rsidR="008342B0" w:rsidRPr="00024B92" w:rsidRDefault="00981296" w:rsidP="003F1AD1">
      <w:pPr>
        <w:pStyle w:val="ListeParagraf"/>
        <w:numPr>
          <w:ilvl w:val="0"/>
          <w:numId w:val="7"/>
        </w:numPr>
        <w:tabs>
          <w:tab w:val="left" w:pos="567"/>
        </w:tabs>
        <w:spacing w:before="30" w:line="235" w:lineRule="auto"/>
        <w:ind w:left="567" w:right="44" w:hanging="567"/>
        <w:rPr>
          <w:rFonts w:ascii="kiloji" w:hAnsi="kiloji"/>
        </w:rPr>
      </w:pPr>
      <w:r w:rsidRPr="00024B92">
        <w:t xml:space="preserve">Destek Eğitim Odasında Öğretmenlere Kaç Saate Kadar Görev Verilebilir </w:t>
      </w:r>
      <w:r w:rsidRPr="00024B92">
        <w:rPr>
          <w:spacing w:val="-8"/>
        </w:rPr>
        <w:t xml:space="preserve">Ve </w:t>
      </w:r>
      <w:r w:rsidRPr="00024B92">
        <w:t>Ücretlendirme Nasıl Yapılır</w:t>
      </w:r>
      <w:proofErr w:type="gramStart"/>
      <w:r w:rsidRPr="00024B92">
        <w:t>?</w:t>
      </w:r>
      <w:r w:rsidR="00F80ABC">
        <w:t>...........................................................................................................................................................</w:t>
      </w:r>
      <w:proofErr w:type="gramEnd"/>
      <w:r w:rsidR="00F80ABC">
        <w:t>5</w:t>
      </w:r>
    </w:p>
    <w:p w:rsidR="008342B0" w:rsidRPr="00024B92" w:rsidRDefault="00981296" w:rsidP="00D12DD5">
      <w:pPr>
        <w:pStyle w:val="ListeParagraf"/>
        <w:numPr>
          <w:ilvl w:val="0"/>
          <w:numId w:val="7"/>
        </w:numPr>
        <w:tabs>
          <w:tab w:val="left" w:pos="567"/>
        </w:tabs>
        <w:spacing w:before="39" w:line="247" w:lineRule="auto"/>
        <w:ind w:right="44" w:hanging="1023"/>
        <w:rPr>
          <w:rFonts w:ascii="kiloji" w:hAnsi="kiloji"/>
        </w:rPr>
      </w:pPr>
      <w:r w:rsidRPr="00024B92">
        <w:t xml:space="preserve">Destek Eğitim Odasında Eğitim Desteği Alan Öğrencinin Başarı </w:t>
      </w:r>
      <w:r w:rsidRPr="00024B92">
        <w:rPr>
          <w:spacing w:val="-2"/>
        </w:rPr>
        <w:t xml:space="preserve">Değerlendirmesi </w:t>
      </w:r>
      <w:r w:rsidRPr="00024B92">
        <w:t>Nasıl Yapılır</w:t>
      </w:r>
      <w:proofErr w:type="gramStart"/>
      <w:r w:rsidRPr="00024B92">
        <w:t>?</w:t>
      </w:r>
      <w:r w:rsidR="008937C7">
        <w:t>..............</w:t>
      </w:r>
      <w:proofErr w:type="gramEnd"/>
      <w:r w:rsidR="008937C7">
        <w:t>5</w:t>
      </w:r>
    </w:p>
    <w:p w:rsidR="008342B0" w:rsidRPr="00024B92" w:rsidRDefault="00981296" w:rsidP="00D12DD5">
      <w:pPr>
        <w:pStyle w:val="ListeParagraf"/>
        <w:numPr>
          <w:ilvl w:val="0"/>
          <w:numId w:val="7"/>
        </w:numPr>
        <w:tabs>
          <w:tab w:val="left" w:pos="567"/>
        </w:tabs>
        <w:spacing w:before="30"/>
        <w:ind w:left="860" w:hanging="860"/>
        <w:rPr>
          <w:rFonts w:ascii="kiloji" w:hAnsi="kiloji"/>
        </w:rPr>
      </w:pPr>
      <w:r w:rsidRPr="00024B92">
        <w:t>Destek Eğitim Odalarında Hangi Materyaller Bulundurulmalıdır</w:t>
      </w:r>
      <w:proofErr w:type="gramStart"/>
      <w:r w:rsidRPr="00024B92">
        <w:t>?</w:t>
      </w:r>
      <w:r w:rsidR="009169DB">
        <w:t>................................................................</w:t>
      </w:r>
      <w:proofErr w:type="gramEnd"/>
      <w:r w:rsidR="009169DB">
        <w:t>6</w:t>
      </w:r>
    </w:p>
    <w:p w:rsidR="008342B0" w:rsidRPr="00024B92" w:rsidRDefault="00981296" w:rsidP="00D12DD5">
      <w:pPr>
        <w:pStyle w:val="ListeParagraf"/>
        <w:numPr>
          <w:ilvl w:val="0"/>
          <w:numId w:val="7"/>
        </w:numPr>
        <w:tabs>
          <w:tab w:val="left" w:pos="567"/>
        </w:tabs>
        <w:spacing w:before="7"/>
        <w:ind w:left="860" w:hanging="860"/>
        <w:rPr>
          <w:rFonts w:ascii="kiloji" w:hAnsi="kiloji"/>
        </w:rPr>
      </w:pPr>
      <w:r w:rsidRPr="00024B92">
        <w:t>Kaynaştırma Öğrencilerine Sınıf Tekrarı Yaptırılabilir Mi</w:t>
      </w:r>
      <w:proofErr w:type="gramStart"/>
      <w:r w:rsidRPr="00024B92">
        <w:t>?</w:t>
      </w:r>
      <w:r w:rsidR="009169DB">
        <w:t>..........................................................................</w:t>
      </w:r>
      <w:proofErr w:type="gramEnd"/>
      <w:r w:rsidR="009169DB">
        <w:t>6</w:t>
      </w:r>
    </w:p>
    <w:p w:rsidR="008342B0" w:rsidRPr="00024B92" w:rsidRDefault="00981296" w:rsidP="00D12DD5">
      <w:pPr>
        <w:pStyle w:val="ListeParagraf"/>
        <w:numPr>
          <w:ilvl w:val="0"/>
          <w:numId w:val="7"/>
        </w:numPr>
        <w:tabs>
          <w:tab w:val="left" w:pos="567"/>
        </w:tabs>
        <w:spacing w:before="23"/>
        <w:ind w:left="860" w:hanging="860"/>
        <w:rPr>
          <w:rFonts w:ascii="kiloji" w:hAnsi="kiloji"/>
        </w:rPr>
      </w:pPr>
      <w:r w:rsidRPr="00024B92">
        <w:t>Kaynaştırma Öğrencileri Yabancı Dil Derslerinden Muaf Mıdır</w:t>
      </w:r>
      <w:proofErr w:type="gramStart"/>
      <w:r w:rsidRPr="00024B92">
        <w:t>?</w:t>
      </w:r>
      <w:r w:rsidR="005B3927">
        <w:t>.................................................................</w:t>
      </w:r>
      <w:proofErr w:type="gramEnd"/>
      <w:r w:rsidR="005B3927">
        <w:t>6</w:t>
      </w:r>
    </w:p>
    <w:p w:rsidR="008342B0" w:rsidRPr="00024B92" w:rsidRDefault="00981296" w:rsidP="00D12DD5">
      <w:pPr>
        <w:pStyle w:val="ListeParagraf"/>
        <w:numPr>
          <w:ilvl w:val="0"/>
          <w:numId w:val="7"/>
        </w:numPr>
        <w:tabs>
          <w:tab w:val="left" w:pos="567"/>
        </w:tabs>
        <w:spacing w:before="8"/>
        <w:ind w:left="860" w:hanging="860"/>
        <w:rPr>
          <w:rFonts w:ascii="kiloji" w:hAnsi="kiloji"/>
        </w:rPr>
      </w:pPr>
      <w:r w:rsidRPr="00024B92">
        <w:t>Bireyselleştirilmiş Eğitim Programı Nedir</w:t>
      </w:r>
      <w:proofErr w:type="gramStart"/>
      <w:r w:rsidRPr="00024B92">
        <w:t>?</w:t>
      </w:r>
      <w:r w:rsidR="00922124">
        <w:t>...................................................................................................</w:t>
      </w:r>
      <w:proofErr w:type="gramEnd"/>
      <w:r w:rsidR="00922124">
        <w:t>6</w:t>
      </w:r>
    </w:p>
    <w:p w:rsidR="008342B0" w:rsidRPr="00024B92" w:rsidRDefault="00981296" w:rsidP="00D12DD5">
      <w:pPr>
        <w:pStyle w:val="ListeParagraf"/>
        <w:numPr>
          <w:ilvl w:val="0"/>
          <w:numId w:val="7"/>
        </w:numPr>
        <w:tabs>
          <w:tab w:val="left" w:pos="567"/>
        </w:tabs>
        <w:spacing w:before="23"/>
        <w:ind w:left="860" w:hanging="860"/>
        <w:rPr>
          <w:rFonts w:ascii="kiloji" w:hAnsi="kiloji"/>
        </w:rPr>
      </w:pPr>
      <w:r w:rsidRPr="00024B92">
        <w:t xml:space="preserve">Bireyselleştirilmiş Eğitim Programlarının </w:t>
      </w:r>
      <w:r w:rsidR="009D60FC" w:rsidRPr="00024B92">
        <w:t>Öğeleri</w:t>
      </w:r>
      <w:r w:rsidRPr="00024B92">
        <w:t xml:space="preserve"> Nelerdir</w:t>
      </w:r>
      <w:proofErr w:type="gramStart"/>
      <w:r w:rsidRPr="00024B92">
        <w:t>?</w:t>
      </w:r>
      <w:r w:rsidR="00922124">
        <w:t>.........................................................................</w:t>
      </w:r>
      <w:proofErr w:type="gramEnd"/>
      <w:r w:rsidR="00922124">
        <w:t>6</w:t>
      </w:r>
    </w:p>
    <w:p w:rsidR="00D3121C" w:rsidRDefault="00D3121C" w:rsidP="00D3121C">
      <w:pPr>
        <w:pStyle w:val="ListeParagraf"/>
        <w:tabs>
          <w:tab w:val="left" w:pos="567"/>
        </w:tabs>
        <w:spacing w:before="22"/>
        <w:ind w:left="860" w:firstLine="0"/>
        <w:rPr>
          <w:sz w:val="24"/>
        </w:rPr>
      </w:pPr>
    </w:p>
    <w:p w:rsidR="001B523F" w:rsidRDefault="001B523F" w:rsidP="00D3121C">
      <w:pPr>
        <w:pStyle w:val="ListeParagraf"/>
        <w:tabs>
          <w:tab w:val="left" w:pos="567"/>
        </w:tabs>
        <w:spacing w:before="22"/>
        <w:ind w:left="709" w:firstLine="0"/>
        <w:rPr>
          <w:b/>
          <w:sz w:val="32"/>
        </w:rPr>
      </w:pPr>
    </w:p>
    <w:p w:rsidR="008342B0" w:rsidRPr="00D3121C" w:rsidRDefault="00981296" w:rsidP="00D3121C">
      <w:pPr>
        <w:pStyle w:val="ListeParagraf"/>
        <w:tabs>
          <w:tab w:val="left" w:pos="567"/>
        </w:tabs>
        <w:spacing w:before="22"/>
        <w:ind w:left="709" w:firstLine="0"/>
        <w:rPr>
          <w:rFonts w:ascii="kiloji" w:hAnsi="kiloji"/>
          <w:b/>
          <w:sz w:val="28"/>
        </w:rPr>
      </w:pPr>
      <w:r w:rsidRPr="00D3121C">
        <w:rPr>
          <w:b/>
          <w:sz w:val="32"/>
        </w:rPr>
        <w:t>EKLER</w:t>
      </w:r>
    </w:p>
    <w:p w:rsidR="008342B0" w:rsidRPr="006F1478" w:rsidRDefault="00981296" w:rsidP="00D3121C">
      <w:pPr>
        <w:pStyle w:val="GvdeMetni"/>
        <w:spacing w:before="163"/>
        <w:ind w:left="302" w:hanging="302"/>
        <w:rPr>
          <w:sz w:val="24"/>
        </w:rPr>
      </w:pPr>
      <w:r w:rsidRPr="006F1478">
        <w:rPr>
          <w:sz w:val="24"/>
        </w:rPr>
        <w:t xml:space="preserve">EK-1: Rehberlik </w:t>
      </w:r>
      <w:r w:rsidR="009D6F20">
        <w:rPr>
          <w:sz w:val="24"/>
        </w:rPr>
        <w:t xml:space="preserve">ve Psikolojik Danışma </w:t>
      </w:r>
      <w:r w:rsidRPr="006F1478">
        <w:rPr>
          <w:sz w:val="24"/>
        </w:rPr>
        <w:t>Hizmetleri</w:t>
      </w:r>
      <w:r w:rsidR="001F5C18">
        <w:rPr>
          <w:sz w:val="24"/>
        </w:rPr>
        <w:t xml:space="preserve"> Yürütme</w:t>
      </w:r>
      <w:r w:rsidRPr="006F1478">
        <w:rPr>
          <w:sz w:val="24"/>
        </w:rPr>
        <w:t xml:space="preserve"> Komisyonu Kararı</w:t>
      </w:r>
      <w:proofErr w:type="gramStart"/>
      <w:r w:rsidR="001F5C18">
        <w:rPr>
          <w:sz w:val="24"/>
        </w:rPr>
        <w:t>……………</w:t>
      </w:r>
      <w:r w:rsidR="0018502D">
        <w:rPr>
          <w:sz w:val="24"/>
        </w:rPr>
        <w:t>..</w:t>
      </w:r>
      <w:r w:rsidR="001F5C18">
        <w:rPr>
          <w:sz w:val="24"/>
        </w:rPr>
        <w:t>………</w:t>
      </w:r>
      <w:proofErr w:type="gramEnd"/>
      <w:r w:rsidR="001F5C18">
        <w:rPr>
          <w:sz w:val="24"/>
        </w:rPr>
        <w:t>8</w:t>
      </w:r>
    </w:p>
    <w:p w:rsidR="008342B0" w:rsidRPr="006F1478" w:rsidRDefault="008342B0" w:rsidP="00D3121C">
      <w:pPr>
        <w:pStyle w:val="GvdeMetni"/>
        <w:spacing w:before="4"/>
        <w:ind w:hanging="302"/>
        <w:rPr>
          <w:sz w:val="24"/>
        </w:rPr>
      </w:pPr>
    </w:p>
    <w:p w:rsidR="006F1478" w:rsidRDefault="00981296" w:rsidP="006F1478">
      <w:pPr>
        <w:pStyle w:val="GvdeMetni"/>
        <w:spacing w:line="412" w:lineRule="auto"/>
        <w:ind w:right="44"/>
        <w:rPr>
          <w:sz w:val="24"/>
        </w:rPr>
      </w:pPr>
      <w:r w:rsidRPr="006F1478">
        <w:rPr>
          <w:sz w:val="24"/>
        </w:rPr>
        <w:t xml:space="preserve">EK-2: </w:t>
      </w:r>
      <w:r w:rsidR="00693AD0">
        <w:rPr>
          <w:sz w:val="24"/>
        </w:rPr>
        <w:t xml:space="preserve">İl/İlçe </w:t>
      </w:r>
      <w:r w:rsidRPr="006F1478">
        <w:rPr>
          <w:sz w:val="24"/>
        </w:rPr>
        <w:t xml:space="preserve">Milli Eğitim Müdürlüğüne Yazılması Gereken </w:t>
      </w:r>
      <w:r w:rsidR="00693AD0">
        <w:rPr>
          <w:sz w:val="24"/>
        </w:rPr>
        <w:t>Üst Yazı</w:t>
      </w:r>
      <w:proofErr w:type="gramStart"/>
      <w:r w:rsidR="00693AD0">
        <w:rPr>
          <w:sz w:val="24"/>
        </w:rPr>
        <w:t>…………………………………</w:t>
      </w:r>
      <w:proofErr w:type="gramEnd"/>
      <w:r w:rsidR="00693AD0">
        <w:rPr>
          <w:sz w:val="24"/>
        </w:rPr>
        <w:t>9</w:t>
      </w:r>
      <w:r w:rsidRPr="006F1478">
        <w:rPr>
          <w:sz w:val="24"/>
        </w:rPr>
        <w:t xml:space="preserve"> </w:t>
      </w:r>
    </w:p>
    <w:p w:rsidR="008342B0" w:rsidRPr="006F1478" w:rsidRDefault="00981296" w:rsidP="006F1478">
      <w:pPr>
        <w:pStyle w:val="GvdeMetni"/>
        <w:spacing w:line="412" w:lineRule="auto"/>
        <w:ind w:right="44"/>
        <w:rPr>
          <w:sz w:val="24"/>
        </w:rPr>
      </w:pPr>
      <w:r w:rsidRPr="006F1478">
        <w:rPr>
          <w:sz w:val="24"/>
        </w:rPr>
        <w:t>EK-</w:t>
      </w:r>
      <w:r w:rsidR="001E1269" w:rsidRPr="006F1478">
        <w:rPr>
          <w:sz w:val="24"/>
        </w:rPr>
        <w:t>3: Veli</w:t>
      </w:r>
      <w:r w:rsidRPr="006F1478">
        <w:rPr>
          <w:sz w:val="24"/>
        </w:rPr>
        <w:t xml:space="preserve"> Dilekçesi</w:t>
      </w:r>
      <w:proofErr w:type="gramStart"/>
      <w:r w:rsidR="005D7BE2">
        <w:rPr>
          <w:sz w:val="24"/>
        </w:rPr>
        <w:t>…………………………………………………………………………………...</w:t>
      </w:r>
      <w:proofErr w:type="gramEnd"/>
      <w:r w:rsidR="005D7BE2">
        <w:rPr>
          <w:sz w:val="24"/>
        </w:rPr>
        <w:t>10</w:t>
      </w:r>
    </w:p>
    <w:p w:rsidR="006F1478" w:rsidRDefault="00981296" w:rsidP="006F1478">
      <w:pPr>
        <w:pStyle w:val="GvdeMetni"/>
        <w:spacing w:before="1" w:line="412" w:lineRule="auto"/>
        <w:ind w:right="44"/>
        <w:rPr>
          <w:sz w:val="24"/>
        </w:rPr>
      </w:pPr>
      <w:r w:rsidRPr="006F1478">
        <w:rPr>
          <w:sz w:val="24"/>
        </w:rPr>
        <w:t>EK-</w:t>
      </w:r>
      <w:r w:rsidR="001E1269" w:rsidRPr="006F1478">
        <w:rPr>
          <w:sz w:val="24"/>
        </w:rPr>
        <w:t>4: Destek</w:t>
      </w:r>
      <w:r w:rsidRPr="006F1478">
        <w:rPr>
          <w:sz w:val="24"/>
        </w:rPr>
        <w:t xml:space="preserve"> Eğitim Odası Öğretmen Görevlendirmesi Ücret Onayı </w:t>
      </w:r>
      <w:proofErr w:type="gramStart"/>
      <w:r w:rsidR="00365B52">
        <w:rPr>
          <w:sz w:val="24"/>
        </w:rPr>
        <w:t>………………………………..</w:t>
      </w:r>
      <w:proofErr w:type="gramEnd"/>
      <w:r w:rsidR="00365B52">
        <w:rPr>
          <w:sz w:val="24"/>
        </w:rPr>
        <w:t>11</w:t>
      </w:r>
    </w:p>
    <w:p w:rsidR="006F1478" w:rsidRDefault="00981296" w:rsidP="000D740E">
      <w:pPr>
        <w:pStyle w:val="GvdeMetni"/>
        <w:spacing w:before="1" w:line="412" w:lineRule="auto"/>
        <w:ind w:right="44"/>
        <w:rPr>
          <w:sz w:val="24"/>
        </w:rPr>
      </w:pPr>
      <w:r w:rsidRPr="006F1478">
        <w:rPr>
          <w:sz w:val="24"/>
        </w:rPr>
        <w:t>EK-</w:t>
      </w:r>
      <w:r w:rsidR="001E1269" w:rsidRPr="006F1478">
        <w:rPr>
          <w:sz w:val="24"/>
        </w:rPr>
        <w:t>5: Destek</w:t>
      </w:r>
      <w:r w:rsidRPr="006F1478">
        <w:rPr>
          <w:sz w:val="24"/>
        </w:rPr>
        <w:t xml:space="preserve"> Eğitim Odasında Görev Almak İsteyen Öğretmenlerin Dilekçesi </w:t>
      </w:r>
      <w:proofErr w:type="gramStart"/>
      <w:r w:rsidR="000D740E">
        <w:rPr>
          <w:sz w:val="24"/>
        </w:rPr>
        <w:t>……………………..</w:t>
      </w:r>
      <w:proofErr w:type="gramEnd"/>
      <w:r w:rsidR="000D740E">
        <w:rPr>
          <w:sz w:val="24"/>
        </w:rPr>
        <w:t>12</w:t>
      </w:r>
    </w:p>
    <w:p w:rsidR="008342B0" w:rsidRPr="006F1478" w:rsidRDefault="00981296" w:rsidP="006F1478">
      <w:pPr>
        <w:pStyle w:val="GvdeMetni"/>
        <w:spacing w:line="427" w:lineRule="auto"/>
        <w:ind w:right="44"/>
        <w:rPr>
          <w:sz w:val="24"/>
        </w:rPr>
      </w:pPr>
      <w:r w:rsidRPr="006F1478">
        <w:rPr>
          <w:sz w:val="24"/>
        </w:rPr>
        <w:t>EK-</w:t>
      </w:r>
      <w:r w:rsidR="00262B75">
        <w:rPr>
          <w:sz w:val="24"/>
        </w:rPr>
        <w:t>6</w:t>
      </w:r>
      <w:r w:rsidR="001E1269" w:rsidRPr="006F1478">
        <w:rPr>
          <w:sz w:val="24"/>
        </w:rPr>
        <w:t>: BEP</w:t>
      </w:r>
      <w:r w:rsidRPr="006F1478">
        <w:rPr>
          <w:sz w:val="24"/>
        </w:rPr>
        <w:t xml:space="preserve"> Geliştirme Birimi Kararı</w:t>
      </w:r>
      <w:proofErr w:type="gramStart"/>
      <w:r w:rsidR="00262B75">
        <w:rPr>
          <w:sz w:val="24"/>
        </w:rPr>
        <w:t>…………………………………………………………………..</w:t>
      </w:r>
      <w:proofErr w:type="gramEnd"/>
      <w:r w:rsidR="00262B75">
        <w:rPr>
          <w:sz w:val="24"/>
        </w:rPr>
        <w:t>13</w:t>
      </w:r>
    </w:p>
    <w:p w:rsidR="008342B0" w:rsidRPr="006F1478" w:rsidRDefault="00496165" w:rsidP="006F1478">
      <w:pPr>
        <w:pStyle w:val="GvdeMetni"/>
        <w:spacing w:before="15" w:line="484" w:lineRule="auto"/>
        <w:ind w:right="44"/>
        <w:rPr>
          <w:sz w:val="24"/>
        </w:rPr>
      </w:pPr>
      <w:r>
        <w:rPr>
          <w:sz w:val="24"/>
        </w:rPr>
        <w:t>EK-7</w:t>
      </w:r>
      <w:proofErr w:type="gramStart"/>
      <w:r w:rsidR="00981296" w:rsidRPr="006F1478">
        <w:rPr>
          <w:sz w:val="24"/>
        </w:rPr>
        <w:t>::</w:t>
      </w:r>
      <w:proofErr w:type="gramEnd"/>
      <w:r w:rsidR="00981296" w:rsidRPr="006F1478">
        <w:rPr>
          <w:sz w:val="24"/>
        </w:rPr>
        <w:t xml:space="preserve">Haftalık Ders Programı </w:t>
      </w:r>
      <w:r>
        <w:rPr>
          <w:sz w:val="24"/>
        </w:rPr>
        <w:t>………………………………………………………………………...14</w:t>
      </w:r>
    </w:p>
    <w:p w:rsidR="008342B0" w:rsidRPr="006F1478" w:rsidRDefault="0063241E" w:rsidP="00497D3B">
      <w:pPr>
        <w:pStyle w:val="GvdeMetni"/>
        <w:spacing w:line="252" w:lineRule="exact"/>
        <w:rPr>
          <w:sz w:val="24"/>
        </w:rPr>
      </w:pPr>
      <w:r>
        <w:rPr>
          <w:sz w:val="24"/>
        </w:rPr>
        <w:t>Ek-8</w:t>
      </w:r>
      <w:r w:rsidR="00981296" w:rsidRPr="006F1478">
        <w:rPr>
          <w:sz w:val="24"/>
        </w:rPr>
        <w:t>:Destek Eğitim Hizme</w:t>
      </w:r>
      <w:r w:rsidR="00BB4DD8">
        <w:rPr>
          <w:sz w:val="24"/>
        </w:rPr>
        <w:t>tleri Faaliyet Düzenleme Formu</w:t>
      </w:r>
      <w:proofErr w:type="gramStart"/>
      <w:r w:rsidR="00BB4DD8">
        <w:rPr>
          <w:sz w:val="24"/>
        </w:rPr>
        <w:t>………</w:t>
      </w:r>
      <w:r>
        <w:rPr>
          <w:sz w:val="24"/>
        </w:rPr>
        <w:t>.</w:t>
      </w:r>
      <w:r w:rsidR="00BB4DD8">
        <w:rPr>
          <w:sz w:val="24"/>
        </w:rPr>
        <w:t>………………………………….</w:t>
      </w:r>
      <w:proofErr w:type="gramEnd"/>
      <w:r w:rsidR="00BB4DD8">
        <w:rPr>
          <w:sz w:val="24"/>
        </w:rPr>
        <w:t>15</w:t>
      </w:r>
    </w:p>
    <w:p w:rsidR="008342B0" w:rsidRDefault="00BB4DD8" w:rsidP="00BB4DD8">
      <w:pPr>
        <w:pStyle w:val="GvdeMetni"/>
        <w:tabs>
          <w:tab w:val="left" w:pos="6011"/>
        </w:tabs>
        <w:spacing w:before="4"/>
        <w:rPr>
          <w:sz w:val="23"/>
        </w:rPr>
      </w:pPr>
      <w:r>
        <w:rPr>
          <w:sz w:val="23"/>
        </w:rPr>
        <w:tab/>
      </w:r>
    </w:p>
    <w:p w:rsidR="008342B0" w:rsidRPr="005B13BE" w:rsidRDefault="00981296">
      <w:pPr>
        <w:pStyle w:val="ListeParagraf"/>
        <w:numPr>
          <w:ilvl w:val="0"/>
          <w:numId w:val="7"/>
        </w:numPr>
        <w:tabs>
          <w:tab w:val="left" w:pos="861"/>
        </w:tabs>
        <w:ind w:left="860"/>
        <w:rPr>
          <w:rFonts w:ascii="kiloji" w:hAnsi="kiloji"/>
          <w:sz w:val="24"/>
        </w:rPr>
      </w:pPr>
      <w:r w:rsidRPr="005B13BE">
        <w:rPr>
          <w:sz w:val="24"/>
        </w:rPr>
        <w:t>KAYNAKÇA</w:t>
      </w:r>
      <w:proofErr w:type="gramStart"/>
      <w:r w:rsidR="00E41F05">
        <w:rPr>
          <w:sz w:val="24"/>
        </w:rPr>
        <w:t>…………………………………………………………………………………</w:t>
      </w:r>
      <w:proofErr w:type="gramEnd"/>
      <w:r w:rsidR="00E41F05">
        <w:rPr>
          <w:sz w:val="24"/>
        </w:rPr>
        <w:t>16</w:t>
      </w:r>
    </w:p>
    <w:p w:rsidR="008342B0" w:rsidRDefault="008342B0">
      <w:pPr>
        <w:pStyle w:val="GvdeMetni"/>
        <w:rPr>
          <w:sz w:val="26"/>
        </w:rPr>
      </w:pPr>
    </w:p>
    <w:p w:rsidR="00A031A1" w:rsidRDefault="00A031A1" w:rsidP="004463FD">
      <w:pPr>
        <w:pStyle w:val="GvdeMetni"/>
        <w:spacing w:before="3"/>
        <w:ind w:firstLine="567"/>
        <w:rPr>
          <w:b/>
          <w:sz w:val="24"/>
        </w:rPr>
      </w:pPr>
    </w:p>
    <w:p w:rsidR="00A031A1" w:rsidRDefault="00A031A1" w:rsidP="004463FD">
      <w:pPr>
        <w:pStyle w:val="GvdeMetni"/>
        <w:spacing w:before="3"/>
        <w:ind w:firstLine="567"/>
        <w:rPr>
          <w:b/>
          <w:sz w:val="24"/>
        </w:rPr>
      </w:pPr>
    </w:p>
    <w:p w:rsidR="00A031A1" w:rsidRDefault="00A031A1" w:rsidP="004463FD">
      <w:pPr>
        <w:pStyle w:val="GvdeMetni"/>
        <w:spacing w:before="3"/>
        <w:ind w:firstLine="567"/>
        <w:rPr>
          <w:b/>
          <w:sz w:val="24"/>
        </w:rPr>
      </w:pPr>
    </w:p>
    <w:p w:rsidR="00A031A1" w:rsidRDefault="00A031A1" w:rsidP="004463FD">
      <w:pPr>
        <w:pStyle w:val="GvdeMetni"/>
        <w:spacing w:before="3"/>
        <w:ind w:firstLine="567"/>
        <w:rPr>
          <w:b/>
          <w:sz w:val="24"/>
        </w:rPr>
      </w:pPr>
    </w:p>
    <w:p w:rsidR="00E97236" w:rsidRDefault="00E97236" w:rsidP="004463FD">
      <w:pPr>
        <w:pStyle w:val="GvdeMetni"/>
        <w:spacing w:before="3"/>
        <w:ind w:firstLine="567"/>
        <w:rPr>
          <w:b/>
          <w:sz w:val="24"/>
        </w:rPr>
      </w:pPr>
    </w:p>
    <w:p w:rsidR="00E97236" w:rsidRDefault="00E97236" w:rsidP="004463FD">
      <w:pPr>
        <w:pStyle w:val="GvdeMetni"/>
        <w:spacing w:before="3"/>
        <w:ind w:firstLine="567"/>
        <w:rPr>
          <w:b/>
          <w:sz w:val="24"/>
        </w:rPr>
      </w:pPr>
    </w:p>
    <w:p w:rsidR="00E97236" w:rsidRDefault="00E97236" w:rsidP="004463FD">
      <w:pPr>
        <w:pStyle w:val="GvdeMetni"/>
        <w:spacing w:before="3"/>
        <w:ind w:firstLine="567"/>
        <w:rPr>
          <w:b/>
          <w:sz w:val="24"/>
        </w:rPr>
      </w:pPr>
    </w:p>
    <w:p w:rsidR="00E97236" w:rsidRDefault="00E97236" w:rsidP="004463FD">
      <w:pPr>
        <w:pStyle w:val="GvdeMetni"/>
        <w:spacing w:before="3"/>
        <w:ind w:firstLine="567"/>
        <w:rPr>
          <w:b/>
          <w:sz w:val="24"/>
        </w:rPr>
      </w:pPr>
    </w:p>
    <w:p w:rsidR="00394983" w:rsidRDefault="00394983" w:rsidP="004463FD">
      <w:pPr>
        <w:pStyle w:val="GvdeMetni"/>
        <w:spacing w:before="3"/>
        <w:ind w:firstLine="567"/>
        <w:rPr>
          <w:b/>
          <w:sz w:val="24"/>
        </w:rPr>
      </w:pPr>
    </w:p>
    <w:p w:rsidR="00A031A1" w:rsidRDefault="00A031A1" w:rsidP="004463FD">
      <w:pPr>
        <w:pStyle w:val="GvdeMetni"/>
        <w:spacing w:before="3"/>
        <w:ind w:firstLine="567"/>
        <w:rPr>
          <w:b/>
          <w:sz w:val="24"/>
        </w:rPr>
      </w:pPr>
    </w:p>
    <w:p w:rsidR="008342B0" w:rsidRPr="00BA39B4" w:rsidRDefault="00981296" w:rsidP="004463FD">
      <w:pPr>
        <w:pStyle w:val="GvdeMetni"/>
        <w:spacing w:before="3"/>
        <w:ind w:firstLine="567"/>
        <w:rPr>
          <w:b/>
          <w:sz w:val="24"/>
        </w:rPr>
      </w:pPr>
      <w:r w:rsidRPr="00BA39B4">
        <w:rPr>
          <w:b/>
          <w:sz w:val="24"/>
        </w:rPr>
        <w:lastRenderedPageBreak/>
        <w:t>Destek Eğitim Odası Nedir?</w:t>
      </w:r>
    </w:p>
    <w:p w:rsidR="008342B0" w:rsidRPr="00C93A0D" w:rsidRDefault="00981296" w:rsidP="004463FD">
      <w:pPr>
        <w:pStyle w:val="GvdeMetni"/>
        <w:spacing w:before="183" w:line="259" w:lineRule="auto"/>
        <w:ind w:right="44" w:firstLine="567"/>
        <w:jc w:val="both"/>
        <w:rPr>
          <w:sz w:val="24"/>
        </w:rPr>
      </w:pPr>
      <w:r w:rsidRPr="00C93A0D">
        <w:rPr>
          <w:sz w:val="24"/>
        </w:rPr>
        <w:t>“Destek Eğitim Odası”, okul ve kurumlarda, kaynaştırma/bütünleştirme yoluyla eğitim uygulamaları kapsamında yetersizliği olmayan akranlarıyla birlikte aynı sınıfta eğitimlerine devam eden özel eğitim ihtiyacı olan öğrencilerin</w:t>
      </w:r>
      <w:r w:rsidR="00BA74DC">
        <w:rPr>
          <w:sz w:val="24"/>
        </w:rPr>
        <w:t>,</w:t>
      </w:r>
      <w:r w:rsidRPr="00C93A0D">
        <w:rPr>
          <w:sz w:val="24"/>
        </w:rPr>
        <w:t xml:space="preserve"> sunulan eğitim hizmetlerinden en üst düzeyde yararlanmaları amacıyla özel araç- gereçler ile eğitim materyalleri sağlanarak oluşturulmuş eğitim ortamlarıdır.</w:t>
      </w:r>
    </w:p>
    <w:p w:rsidR="008342B0" w:rsidRPr="00BA39B4" w:rsidRDefault="00981296" w:rsidP="004463FD">
      <w:pPr>
        <w:pStyle w:val="GvdeMetni"/>
        <w:spacing w:before="165"/>
        <w:ind w:firstLine="567"/>
        <w:rPr>
          <w:b/>
          <w:sz w:val="24"/>
        </w:rPr>
      </w:pPr>
      <w:r w:rsidRPr="00BA39B4">
        <w:rPr>
          <w:b/>
          <w:sz w:val="24"/>
        </w:rPr>
        <w:t>Destek Eğitim Odası Açmak Zorunlu mudur?</w:t>
      </w:r>
    </w:p>
    <w:p w:rsidR="008342B0" w:rsidRPr="00C93A0D" w:rsidRDefault="00981296" w:rsidP="004463FD">
      <w:pPr>
        <w:pStyle w:val="GvdeMetni"/>
        <w:spacing w:before="81" w:line="261" w:lineRule="auto"/>
        <w:ind w:right="44" w:firstLine="567"/>
        <w:jc w:val="both"/>
        <w:rPr>
          <w:sz w:val="24"/>
        </w:rPr>
      </w:pPr>
      <w:r w:rsidRPr="00C93A0D">
        <w:rPr>
          <w:sz w:val="24"/>
        </w:rPr>
        <w:t>Kaynaştırma/bütünleştirme yoluyla eğitim uygulamaları kapsamında yetersizliği olmayan akranlarıyla birlikte aynı sınıfta eğitimlerine devam eden özel eğitim ihtiyacı olan öğrenciler ile özel yetenekli öğrencilerin öğrenim gördüğü okul ve kurumlarda “Destek Eğitim Odası” açılması zorunludur.</w:t>
      </w:r>
    </w:p>
    <w:p w:rsidR="008342B0" w:rsidRPr="00BA39B4" w:rsidRDefault="00981296" w:rsidP="004463FD">
      <w:pPr>
        <w:pStyle w:val="GvdeMetni"/>
        <w:spacing w:before="158"/>
        <w:ind w:firstLine="567"/>
        <w:rPr>
          <w:b/>
          <w:sz w:val="24"/>
        </w:rPr>
      </w:pPr>
      <w:r w:rsidRPr="00BA39B4">
        <w:rPr>
          <w:b/>
          <w:sz w:val="24"/>
        </w:rPr>
        <w:t>Okullarda Destek Eğitim Odası Nasıl Açılır?</w:t>
      </w:r>
    </w:p>
    <w:p w:rsidR="008342B0" w:rsidRPr="00C93A0D" w:rsidRDefault="00981296" w:rsidP="0072349F">
      <w:pPr>
        <w:pStyle w:val="GvdeMetni"/>
        <w:spacing w:before="182" w:line="271" w:lineRule="auto"/>
        <w:ind w:right="44" w:firstLine="567"/>
        <w:jc w:val="both"/>
        <w:rPr>
          <w:sz w:val="24"/>
        </w:rPr>
      </w:pPr>
      <w:r w:rsidRPr="00C93A0D">
        <w:rPr>
          <w:sz w:val="24"/>
        </w:rPr>
        <w:t xml:space="preserve">Destek eğitim odası, okulların talebi ile il/ilçe özel eğitim hizmetleri kurulunun önerisi doğrultusunda </w:t>
      </w:r>
      <w:r w:rsidR="000400CE">
        <w:rPr>
          <w:sz w:val="24"/>
        </w:rPr>
        <w:t>İ</w:t>
      </w:r>
      <w:r w:rsidRPr="00C93A0D">
        <w:rPr>
          <w:sz w:val="24"/>
        </w:rPr>
        <w:t>l/</w:t>
      </w:r>
      <w:r w:rsidR="000400CE">
        <w:rPr>
          <w:sz w:val="24"/>
        </w:rPr>
        <w:t>İ</w:t>
      </w:r>
      <w:r w:rsidRPr="00C93A0D">
        <w:rPr>
          <w:sz w:val="24"/>
        </w:rPr>
        <w:t xml:space="preserve">lçe </w:t>
      </w:r>
      <w:r w:rsidR="000400CE">
        <w:rPr>
          <w:sz w:val="24"/>
        </w:rPr>
        <w:t>M</w:t>
      </w:r>
      <w:r w:rsidRPr="00C93A0D">
        <w:rPr>
          <w:sz w:val="24"/>
        </w:rPr>
        <w:t xml:space="preserve">illî </w:t>
      </w:r>
      <w:r w:rsidR="000400CE">
        <w:rPr>
          <w:sz w:val="24"/>
        </w:rPr>
        <w:t>E</w:t>
      </w:r>
      <w:r w:rsidRPr="00C93A0D">
        <w:rPr>
          <w:sz w:val="24"/>
        </w:rPr>
        <w:t xml:space="preserve">ğitim </w:t>
      </w:r>
      <w:r w:rsidR="000400CE">
        <w:rPr>
          <w:sz w:val="24"/>
        </w:rPr>
        <w:t>M</w:t>
      </w:r>
      <w:r w:rsidRPr="00C93A0D">
        <w:rPr>
          <w:sz w:val="24"/>
        </w:rPr>
        <w:t>üdürlükleri tarafından açılır.</w:t>
      </w:r>
    </w:p>
    <w:p w:rsidR="008342B0" w:rsidRPr="00C93A0D" w:rsidRDefault="00981296" w:rsidP="0072349F">
      <w:pPr>
        <w:pStyle w:val="GvdeMetni"/>
        <w:spacing w:before="149"/>
        <w:ind w:firstLine="567"/>
        <w:jc w:val="both"/>
        <w:rPr>
          <w:sz w:val="24"/>
        </w:rPr>
      </w:pPr>
      <w:r w:rsidRPr="00C93A0D">
        <w:rPr>
          <w:sz w:val="24"/>
        </w:rPr>
        <w:t>Bu kapsamda izlenmesi gereken işlem basamakları şöyledir:</w:t>
      </w:r>
    </w:p>
    <w:p w:rsidR="008342B0" w:rsidRPr="00C93A0D" w:rsidRDefault="00981296" w:rsidP="00C93A0D">
      <w:pPr>
        <w:pStyle w:val="ListeParagraf"/>
        <w:numPr>
          <w:ilvl w:val="0"/>
          <w:numId w:val="7"/>
        </w:numPr>
        <w:tabs>
          <w:tab w:val="left" w:pos="567"/>
        </w:tabs>
        <w:spacing w:before="183" w:line="256" w:lineRule="auto"/>
        <w:ind w:left="567" w:right="44" w:hanging="567"/>
        <w:jc w:val="both"/>
        <w:rPr>
          <w:rFonts w:ascii="kiloji" w:hAnsi="kiloji"/>
          <w:sz w:val="24"/>
        </w:rPr>
      </w:pPr>
      <w:r w:rsidRPr="00C93A0D">
        <w:rPr>
          <w:sz w:val="24"/>
        </w:rPr>
        <w:t xml:space="preserve">Okulda oluşturulan BEP biriminin yapmış olduğu toplantı tutanağı </w:t>
      </w:r>
      <w:r w:rsidR="001F36D2">
        <w:rPr>
          <w:b/>
          <w:sz w:val="24"/>
        </w:rPr>
        <w:t>(ek-6</w:t>
      </w:r>
      <w:r w:rsidRPr="00C93A0D">
        <w:rPr>
          <w:b/>
          <w:sz w:val="24"/>
        </w:rPr>
        <w:t xml:space="preserve">) </w:t>
      </w:r>
      <w:r w:rsidRPr="00C93A0D">
        <w:rPr>
          <w:sz w:val="24"/>
        </w:rPr>
        <w:t xml:space="preserve">ve Rehberlik Hizmetleri Yürütme Komisyonunca alınan kararlar ve tutanaklar </w:t>
      </w:r>
      <w:r w:rsidR="00123C16">
        <w:rPr>
          <w:b/>
          <w:sz w:val="24"/>
        </w:rPr>
        <w:t>(ek-1</w:t>
      </w:r>
      <w:r w:rsidRPr="00C93A0D">
        <w:rPr>
          <w:b/>
          <w:sz w:val="24"/>
        </w:rPr>
        <w:t xml:space="preserve">) </w:t>
      </w:r>
      <w:r w:rsidRPr="00C93A0D">
        <w:rPr>
          <w:sz w:val="24"/>
        </w:rPr>
        <w:t>doğ</w:t>
      </w:r>
      <w:r w:rsidR="00D46E39">
        <w:rPr>
          <w:sz w:val="24"/>
        </w:rPr>
        <w:t>rultusunda</w:t>
      </w:r>
      <w:r w:rsidR="004F471F">
        <w:rPr>
          <w:sz w:val="24"/>
        </w:rPr>
        <w:t xml:space="preserve"> karar verilir</w:t>
      </w:r>
      <w:r w:rsidR="00CE115A">
        <w:rPr>
          <w:sz w:val="24"/>
        </w:rPr>
        <w:t>.</w:t>
      </w:r>
    </w:p>
    <w:p w:rsidR="008342B0" w:rsidRPr="00C93A0D" w:rsidRDefault="00981296" w:rsidP="00C93A0D">
      <w:pPr>
        <w:pStyle w:val="ListeParagraf"/>
        <w:numPr>
          <w:ilvl w:val="0"/>
          <w:numId w:val="7"/>
        </w:numPr>
        <w:tabs>
          <w:tab w:val="left" w:pos="567"/>
          <w:tab w:val="left" w:pos="847"/>
        </w:tabs>
        <w:spacing w:line="254" w:lineRule="auto"/>
        <w:ind w:left="567" w:right="44" w:hanging="567"/>
        <w:jc w:val="both"/>
        <w:rPr>
          <w:rFonts w:ascii="kiloji" w:hAnsi="kiloji"/>
          <w:b/>
          <w:sz w:val="24"/>
        </w:rPr>
      </w:pPr>
      <w:r w:rsidRPr="00C93A0D">
        <w:rPr>
          <w:sz w:val="24"/>
        </w:rPr>
        <w:t>Destek eğitime ihtiyacı olan öğrenc</w:t>
      </w:r>
      <w:r w:rsidR="00954B2A">
        <w:rPr>
          <w:sz w:val="24"/>
        </w:rPr>
        <w:t>isi bulunan okul resmi yazıyla İl/İ</w:t>
      </w:r>
      <w:r w:rsidRPr="00C93A0D">
        <w:rPr>
          <w:sz w:val="24"/>
        </w:rPr>
        <w:t xml:space="preserve">lçe </w:t>
      </w:r>
      <w:r w:rsidR="00954B2A">
        <w:rPr>
          <w:sz w:val="24"/>
        </w:rPr>
        <w:t>M</w:t>
      </w:r>
      <w:r w:rsidRPr="00C93A0D">
        <w:rPr>
          <w:sz w:val="24"/>
        </w:rPr>
        <w:t xml:space="preserve">illi </w:t>
      </w:r>
      <w:r w:rsidR="00954B2A">
        <w:rPr>
          <w:sz w:val="24"/>
        </w:rPr>
        <w:t>Eğitim Müdürlüğünden</w:t>
      </w:r>
      <w:r w:rsidRPr="00C93A0D">
        <w:rPr>
          <w:sz w:val="24"/>
        </w:rPr>
        <w:t xml:space="preserve"> destek eğitim odası açılması talebinde</w:t>
      </w:r>
      <w:r w:rsidRPr="00C93A0D">
        <w:rPr>
          <w:spacing w:val="1"/>
          <w:sz w:val="24"/>
        </w:rPr>
        <w:t xml:space="preserve"> </w:t>
      </w:r>
      <w:r w:rsidRPr="00C93A0D">
        <w:rPr>
          <w:sz w:val="24"/>
        </w:rPr>
        <w:t>bulunur.</w:t>
      </w:r>
    </w:p>
    <w:p w:rsidR="008342B0" w:rsidRPr="00C93A0D" w:rsidRDefault="00981296" w:rsidP="00C93A0D">
      <w:pPr>
        <w:pStyle w:val="ListeParagraf"/>
        <w:numPr>
          <w:ilvl w:val="0"/>
          <w:numId w:val="7"/>
        </w:numPr>
        <w:tabs>
          <w:tab w:val="left" w:pos="567"/>
        </w:tabs>
        <w:spacing w:before="1" w:line="256" w:lineRule="auto"/>
        <w:ind w:left="567" w:right="44" w:hanging="567"/>
        <w:jc w:val="both"/>
        <w:rPr>
          <w:rFonts w:ascii="kiloji" w:hAnsi="kiloji"/>
          <w:sz w:val="24"/>
        </w:rPr>
      </w:pPr>
      <w:r w:rsidRPr="00C93A0D">
        <w:rPr>
          <w:sz w:val="24"/>
        </w:rPr>
        <w:t>İl/</w:t>
      </w:r>
      <w:r w:rsidR="00B97163">
        <w:rPr>
          <w:sz w:val="24"/>
        </w:rPr>
        <w:t>İ</w:t>
      </w:r>
      <w:r w:rsidRPr="00C93A0D">
        <w:rPr>
          <w:sz w:val="24"/>
        </w:rPr>
        <w:t xml:space="preserve">lçe </w:t>
      </w:r>
      <w:r w:rsidR="00B97163" w:rsidRPr="00C93A0D">
        <w:rPr>
          <w:sz w:val="24"/>
        </w:rPr>
        <w:t xml:space="preserve">Özel Eğitim Hizmetleri Kurulu </w:t>
      </w:r>
      <w:r w:rsidRPr="00C93A0D">
        <w:rPr>
          <w:sz w:val="24"/>
        </w:rPr>
        <w:t xml:space="preserve">tarafından kaynaştırma/bütünleştirme yoluyla eğitim uygulaması kapsamında okul/kuruma yerleştirilen özel eğitim ihtiyacı olan öğrenciler için </w:t>
      </w:r>
      <w:r w:rsidRPr="00C93A0D">
        <w:rPr>
          <w:spacing w:val="-5"/>
          <w:sz w:val="24"/>
        </w:rPr>
        <w:t xml:space="preserve">her </w:t>
      </w:r>
      <w:r w:rsidRPr="00C93A0D">
        <w:rPr>
          <w:sz w:val="24"/>
        </w:rPr>
        <w:t>tür ve kadem</w:t>
      </w:r>
      <w:r w:rsidR="00B97163">
        <w:rPr>
          <w:sz w:val="24"/>
        </w:rPr>
        <w:t>edeki okul/kurumlar bünyesinde İl/İ</w:t>
      </w:r>
      <w:r w:rsidRPr="00C93A0D">
        <w:rPr>
          <w:sz w:val="24"/>
        </w:rPr>
        <w:t xml:space="preserve">lçe </w:t>
      </w:r>
      <w:r w:rsidR="00B97163">
        <w:rPr>
          <w:sz w:val="24"/>
        </w:rPr>
        <w:t>Millî Eğitim M</w:t>
      </w:r>
      <w:r w:rsidR="00BE5F25">
        <w:rPr>
          <w:sz w:val="24"/>
        </w:rPr>
        <w:t xml:space="preserve">üdürlüklerince destek </w:t>
      </w:r>
      <w:r w:rsidRPr="00C93A0D">
        <w:rPr>
          <w:sz w:val="24"/>
        </w:rPr>
        <w:t>eğitim odası açılır.</w:t>
      </w:r>
    </w:p>
    <w:p w:rsidR="008342B0" w:rsidRPr="004D1E4C" w:rsidRDefault="00981296" w:rsidP="00BA39B4">
      <w:pPr>
        <w:pStyle w:val="ListeParagraf"/>
        <w:numPr>
          <w:ilvl w:val="0"/>
          <w:numId w:val="7"/>
        </w:numPr>
        <w:tabs>
          <w:tab w:val="left" w:pos="567"/>
          <w:tab w:val="left" w:pos="891"/>
        </w:tabs>
        <w:spacing w:line="256" w:lineRule="auto"/>
        <w:ind w:left="567" w:right="44" w:hanging="567"/>
        <w:jc w:val="both"/>
        <w:rPr>
          <w:rFonts w:ascii="kiloji" w:hAnsi="kiloji"/>
          <w:sz w:val="24"/>
        </w:rPr>
      </w:pPr>
      <w:r w:rsidRPr="004D1E4C">
        <w:rPr>
          <w:sz w:val="24"/>
        </w:rPr>
        <w:t xml:space="preserve">Destek eğitim odası onayı alan okullar veli dilekçesi </w:t>
      </w:r>
      <w:r w:rsidRPr="004D1E4C">
        <w:rPr>
          <w:b/>
          <w:sz w:val="24"/>
        </w:rPr>
        <w:t>(ek-</w:t>
      </w:r>
      <w:r w:rsidR="00F03C87" w:rsidRPr="004D1E4C">
        <w:rPr>
          <w:b/>
          <w:sz w:val="24"/>
        </w:rPr>
        <w:t>3</w:t>
      </w:r>
      <w:r w:rsidRPr="004D1E4C">
        <w:rPr>
          <w:b/>
          <w:sz w:val="24"/>
        </w:rPr>
        <w:t>)</w:t>
      </w:r>
      <w:r w:rsidRPr="004D1E4C">
        <w:rPr>
          <w:sz w:val="24"/>
        </w:rPr>
        <w:t xml:space="preserve">, öğretmen görevlendirmesi </w:t>
      </w:r>
      <w:r w:rsidRPr="004D1E4C">
        <w:rPr>
          <w:spacing w:val="-3"/>
          <w:sz w:val="24"/>
        </w:rPr>
        <w:t xml:space="preserve">ücret </w:t>
      </w:r>
      <w:r w:rsidRPr="004D1E4C">
        <w:rPr>
          <w:sz w:val="24"/>
        </w:rPr>
        <w:t>onayı</w:t>
      </w:r>
      <w:r w:rsidR="00F03C87" w:rsidRPr="004D1E4C">
        <w:rPr>
          <w:b/>
          <w:sz w:val="24"/>
        </w:rPr>
        <w:t>(ek-4</w:t>
      </w:r>
      <w:r w:rsidRPr="004D1E4C">
        <w:rPr>
          <w:b/>
          <w:sz w:val="24"/>
        </w:rPr>
        <w:t>)</w:t>
      </w:r>
      <w:r w:rsidRPr="004D1E4C">
        <w:rPr>
          <w:sz w:val="24"/>
        </w:rPr>
        <w:t xml:space="preserve">,Destek Eğitim Odasında </w:t>
      </w:r>
      <w:proofErr w:type="gramStart"/>
      <w:r w:rsidRPr="004D1E4C">
        <w:rPr>
          <w:sz w:val="24"/>
        </w:rPr>
        <w:t>Görev  Almak</w:t>
      </w:r>
      <w:proofErr w:type="gramEnd"/>
      <w:r w:rsidRPr="004D1E4C">
        <w:rPr>
          <w:sz w:val="24"/>
        </w:rPr>
        <w:t xml:space="preserve"> İsteyen Öğretmenlerin Dilekçesi</w:t>
      </w:r>
      <w:r w:rsidR="001F36D2">
        <w:rPr>
          <w:b/>
          <w:sz w:val="24"/>
        </w:rPr>
        <w:t>(ek -5</w:t>
      </w:r>
      <w:r w:rsidRPr="004D1E4C">
        <w:rPr>
          <w:b/>
          <w:sz w:val="24"/>
        </w:rPr>
        <w:t xml:space="preserve">) </w:t>
      </w:r>
      <w:r w:rsidRPr="004D1E4C">
        <w:rPr>
          <w:sz w:val="24"/>
        </w:rPr>
        <w:t xml:space="preserve">ve BEP Geliştirme Birimi </w:t>
      </w:r>
      <w:r w:rsidR="001A05EC" w:rsidRPr="004D1E4C">
        <w:rPr>
          <w:sz w:val="24"/>
        </w:rPr>
        <w:t>Toplantı Tutanağı</w:t>
      </w:r>
      <w:r w:rsidR="001F36D2">
        <w:rPr>
          <w:b/>
          <w:sz w:val="24"/>
        </w:rPr>
        <w:t>(ek-6</w:t>
      </w:r>
      <w:r w:rsidRPr="004D1E4C">
        <w:rPr>
          <w:b/>
          <w:sz w:val="24"/>
        </w:rPr>
        <w:t>)</w:t>
      </w:r>
      <w:r w:rsidR="00EC152B" w:rsidRPr="004D1E4C">
        <w:rPr>
          <w:b/>
          <w:sz w:val="24"/>
        </w:rPr>
        <w:t xml:space="preserve">, </w:t>
      </w:r>
      <w:r w:rsidR="00EC152B" w:rsidRPr="004D1E4C">
        <w:rPr>
          <w:sz w:val="24"/>
        </w:rPr>
        <w:t>Rehberlik ve Psikolojik Danışma Hizmetleri Yürütme Komisyonu Toplantı Tutanağı</w:t>
      </w:r>
      <w:r w:rsidR="005A3809" w:rsidRPr="004D1E4C">
        <w:rPr>
          <w:b/>
          <w:sz w:val="24"/>
        </w:rPr>
        <w:t>(ek-1)</w:t>
      </w:r>
      <w:r w:rsidR="00EC152B" w:rsidRPr="004D1E4C">
        <w:rPr>
          <w:sz w:val="24"/>
        </w:rPr>
        <w:t xml:space="preserve">, güncel RAM raporu, </w:t>
      </w:r>
      <w:r w:rsidR="00730948" w:rsidRPr="004D1E4C">
        <w:rPr>
          <w:sz w:val="24"/>
        </w:rPr>
        <w:t xml:space="preserve">haftalık </w:t>
      </w:r>
      <w:r w:rsidR="00EC152B" w:rsidRPr="004D1E4C">
        <w:rPr>
          <w:sz w:val="24"/>
        </w:rPr>
        <w:t>ders programı</w:t>
      </w:r>
      <w:r w:rsidR="00730948" w:rsidRPr="004D1E4C">
        <w:rPr>
          <w:sz w:val="24"/>
        </w:rPr>
        <w:t xml:space="preserve"> </w:t>
      </w:r>
      <w:r w:rsidR="001F36D2">
        <w:rPr>
          <w:b/>
          <w:sz w:val="24"/>
        </w:rPr>
        <w:t>(ek-7</w:t>
      </w:r>
      <w:r w:rsidR="00730948" w:rsidRPr="004D1E4C">
        <w:rPr>
          <w:b/>
          <w:sz w:val="24"/>
        </w:rPr>
        <w:t>)</w:t>
      </w:r>
      <w:r w:rsidRPr="004D1E4C">
        <w:rPr>
          <w:b/>
          <w:sz w:val="24"/>
        </w:rPr>
        <w:t xml:space="preserve"> </w:t>
      </w:r>
      <w:r w:rsidR="00595C85" w:rsidRPr="004D1E4C">
        <w:rPr>
          <w:sz w:val="24"/>
        </w:rPr>
        <w:t>ile birlikte yazacağı üst yazıyı</w:t>
      </w:r>
      <w:r w:rsidRPr="004D1E4C">
        <w:rPr>
          <w:sz w:val="24"/>
        </w:rPr>
        <w:t xml:space="preserve"> </w:t>
      </w:r>
      <w:r w:rsidRPr="004D1E4C">
        <w:rPr>
          <w:b/>
          <w:sz w:val="24"/>
        </w:rPr>
        <w:t>(ek-</w:t>
      </w:r>
      <w:r w:rsidR="00B43F96" w:rsidRPr="004D1E4C">
        <w:rPr>
          <w:b/>
          <w:sz w:val="24"/>
        </w:rPr>
        <w:t>2</w:t>
      </w:r>
      <w:r w:rsidRPr="004D1E4C">
        <w:rPr>
          <w:b/>
          <w:sz w:val="24"/>
        </w:rPr>
        <w:t>)</w:t>
      </w:r>
      <w:r w:rsidRPr="004D1E4C">
        <w:rPr>
          <w:sz w:val="24"/>
        </w:rPr>
        <w:t>İl/İlçe Milli Eğitim</w:t>
      </w:r>
      <w:r w:rsidR="008D028C" w:rsidRPr="004D1E4C">
        <w:rPr>
          <w:sz w:val="24"/>
        </w:rPr>
        <w:t xml:space="preserve"> Müdürlüğüne</w:t>
      </w:r>
      <w:r w:rsidRPr="004D1E4C">
        <w:rPr>
          <w:spacing w:val="2"/>
          <w:sz w:val="24"/>
        </w:rPr>
        <w:t xml:space="preserve"> </w:t>
      </w:r>
      <w:r w:rsidRPr="004D1E4C">
        <w:rPr>
          <w:sz w:val="24"/>
        </w:rPr>
        <w:t>gönderir.</w:t>
      </w:r>
    </w:p>
    <w:p w:rsidR="008342B0" w:rsidRPr="00C93A0D" w:rsidRDefault="00981296" w:rsidP="00BA39B4">
      <w:pPr>
        <w:pStyle w:val="ListeParagraf"/>
        <w:numPr>
          <w:ilvl w:val="0"/>
          <w:numId w:val="7"/>
        </w:numPr>
        <w:tabs>
          <w:tab w:val="left" w:pos="567"/>
          <w:tab w:val="left" w:pos="906"/>
        </w:tabs>
        <w:spacing w:before="1" w:line="256" w:lineRule="auto"/>
        <w:ind w:left="567" w:right="44" w:hanging="567"/>
        <w:jc w:val="both"/>
        <w:rPr>
          <w:rFonts w:ascii="kiloji" w:hAnsi="kiloji"/>
          <w:sz w:val="24"/>
        </w:rPr>
      </w:pPr>
      <w:r w:rsidRPr="00C93A0D">
        <w:rPr>
          <w:sz w:val="24"/>
        </w:rPr>
        <w:t xml:space="preserve">Destek eğitim odası açacak olan okul talep yazısı yazarken kullanılacak olan yerin fiziki koşullarını açık bir şekilde belirtmelidir. Örneğin” bodrum katıda 3m,3m olan 9 m2 </w:t>
      </w:r>
      <w:proofErr w:type="spellStart"/>
      <w:r w:rsidRPr="00C93A0D">
        <w:rPr>
          <w:sz w:val="24"/>
        </w:rPr>
        <w:t>lik</w:t>
      </w:r>
      <w:proofErr w:type="spellEnd"/>
      <w:r w:rsidRPr="00C93A0D">
        <w:rPr>
          <w:sz w:val="24"/>
        </w:rPr>
        <w:t xml:space="preserve"> bir </w:t>
      </w:r>
      <w:r w:rsidRPr="00C93A0D">
        <w:rPr>
          <w:spacing w:val="-4"/>
          <w:sz w:val="24"/>
        </w:rPr>
        <w:t xml:space="preserve">oda </w:t>
      </w:r>
      <w:r w:rsidRPr="00C93A0D">
        <w:rPr>
          <w:sz w:val="24"/>
        </w:rPr>
        <w:t>içinde bir ışıklandırma ampulü var, nemli, pencere yok,2 sıra 1 masa ve 1 askılık var”</w:t>
      </w:r>
      <w:r w:rsidRPr="00C93A0D">
        <w:rPr>
          <w:spacing w:val="19"/>
          <w:sz w:val="24"/>
        </w:rPr>
        <w:t xml:space="preserve"> </w:t>
      </w:r>
      <w:r w:rsidRPr="00C93A0D">
        <w:rPr>
          <w:sz w:val="24"/>
        </w:rPr>
        <w:t>gibi.</w:t>
      </w:r>
      <w:r w:rsidR="00691771">
        <w:rPr>
          <w:b/>
          <w:sz w:val="24"/>
        </w:rPr>
        <w:t>(ek-10)</w:t>
      </w:r>
    </w:p>
    <w:p w:rsidR="008342B0" w:rsidRPr="00C93A0D" w:rsidRDefault="00981296" w:rsidP="00BA39B4">
      <w:pPr>
        <w:pStyle w:val="ListeParagraf"/>
        <w:numPr>
          <w:ilvl w:val="0"/>
          <w:numId w:val="7"/>
        </w:numPr>
        <w:tabs>
          <w:tab w:val="left" w:pos="567"/>
          <w:tab w:val="left" w:pos="877"/>
        </w:tabs>
        <w:ind w:left="567" w:right="44" w:hanging="567"/>
        <w:jc w:val="both"/>
        <w:rPr>
          <w:rFonts w:ascii="kiloji" w:hAnsi="kiloji"/>
          <w:sz w:val="24"/>
        </w:rPr>
      </w:pPr>
      <w:r w:rsidRPr="00C93A0D">
        <w:rPr>
          <w:sz w:val="24"/>
        </w:rPr>
        <w:t xml:space="preserve">Açılış onayları, açılacak her bir destek eğitim odası için ayrı </w:t>
      </w:r>
      <w:proofErr w:type="spellStart"/>
      <w:r w:rsidRPr="00C93A0D">
        <w:rPr>
          <w:sz w:val="24"/>
        </w:rPr>
        <w:t>ayrı</w:t>
      </w:r>
      <w:proofErr w:type="spellEnd"/>
      <w:r w:rsidRPr="00C93A0D">
        <w:rPr>
          <w:sz w:val="24"/>
        </w:rPr>
        <w:t xml:space="preserve"> olacak şekilde bir defa</w:t>
      </w:r>
      <w:r w:rsidRPr="00C93A0D">
        <w:rPr>
          <w:spacing w:val="16"/>
          <w:sz w:val="24"/>
        </w:rPr>
        <w:t xml:space="preserve"> </w:t>
      </w:r>
      <w:r w:rsidRPr="00C93A0D">
        <w:rPr>
          <w:sz w:val="24"/>
        </w:rPr>
        <w:t>alınır.</w:t>
      </w:r>
    </w:p>
    <w:p w:rsidR="008342B0" w:rsidRPr="00C93A0D" w:rsidRDefault="00981296" w:rsidP="00BA39B4">
      <w:pPr>
        <w:pStyle w:val="ListeParagraf"/>
        <w:numPr>
          <w:ilvl w:val="0"/>
          <w:numId w:val="7"/>
        </w:numPr>
        <w:tabs>
          <w:tab w:val="left" w:pos="567"/>
          <w:tab w:val="left" w:pos="847"/>
        </w:tabs>
        <w:spacing w:line="254" w:lineRule="auto"/>
        <w:ind w:left="567" w:right="44" w:hanging="567"/>
        <w:jc w:val="both"/>
        <w:rPr>
          <w:rFonts w:ascii="kiloji" w:hAnsi="kiloji"/>
          <w:sz w:val="24"/>
        </w:rPr>
      </w:pPr>
      <w:r w:rsidRPr="00C93A0D">
        <w:rPr>
          <w:sz w:val="24"/>
        </w:rPr>
        <w:t xml:space="preserve">Destek eğitim odasında eğitim alacak öğrenci sayısına göre okulda veya kurumda birden </w:t>
      </w:r>
      <w:r w:rsidRPr="00C93A0D">
        <w:rPr>
          <w:spacing w:val="-3"/>
          <w:sz w:val="24"/>
        </w:rPr>
        <w:t xml:space="preserve">fazla </w:t>
      </w:r>
      <w:r w:rsidRPr="00C93A0D">
        <w:rPr>
          <w:sz w:val="24"/>
        </w:rPr>
        <w:t>destek eğitim odası açılabilir.</w:t>
      </w:r>
    </w:p>
    <w:p w:rsidR="008342B0" w:rsidRPr="00C93A0D" w:rsidRDefault="00981296" w:rsidP="00BA39B4">
      <w:pPr>
        <w:pStyle w:val="ListeParagraf"/>
        <w:numPr>
          <w:ilvl w:val="0"/>
          <w:numId w:val="6"/>
        </w:numPr>
        <w:tabs>
          <w:tab w:val="left" w:pos="496"/>
          <w:tab w:val="left" w:pos="567"/>
        </w:tabs>
        <w:spacing w:before="168" w:line="256" w:lineRule="auto"/>
        <w:ind w:left="567" w:right="44" w:hanging="567"/>
        <w:jc w:val="both"/>
        <w:rPr>
          <w:sz w:val="24"/>
        </w:rPr>
      </w:pPr>
      <w:r w:rsidRPr="00C93A0D">
        <w:rPr>
          <w:sz w:val="24"/>
        </w:rPr>
        <w:t>Özel eğitim ihtiyacı olan öğrencilere yönelik okulun fizikî şartları, öğrenci sayıları, yetersizlik türleri ve yetenek alanları göz önünde bulundurularak ayrı destek eğitim odaları</w:t>
      </w:r>
      <w:r w:rsidRPr="00C93A0D">
        <w:rPr>
          <w:spacing w:val="7"/>
          <w:sz w:val="24"/>
        </w:rPr>
        <w:t xml:space="preserve"> </w:t>
      </w:r>
      <w:r w:rsidRPr="00C93A0D">
        <w:rPr>
          <w:sz w:val="24"/>
        </w:rPr>
        <w:t>açılabilir.</w:t>
      </w:r>
    </w:p>
    <w:p w:rsidR="008342B0" w:rsidRPr="00C93A0D" w:rsidRDefault="00981296" w:rsidP="00BA39B4">
      <w:pPr>
        <w:pStyle w:val="ListeParagraf"/>
        <w:numPr>
          <w:ilvl w:val="1"/>
          <w:numId w:val="6"/>
        </w:numPr>
        <w:tabs>
          <w:tab w:val="left" w:pos="567"/>
          <w:tab w:val="left" w:pos="847"/>
        </w:tabs>
        <w:spacing w:before="165" w:line="249" w:lineRule="auto"/>
        <w:ind w:left="567" w:right="44" w:hanging="567"/>
        <w:jc w:val="both"/>
        <w:rPr>
          <w:sz w:val="24"/>
        </w:rPr>
      </w:pPr>
      <w:r w:rsidRPr="00C93A0D">
        <w:rPr>
          <w:sz w:val="24"/>
        </w:rPr>
        <w:t xml:space="preserve">Fizikî şartları nedeniyle destek eğitim odası açılamayan okullarda il/ilçe millî eğitim müdürlüklerinin onayı doğrultusunda fen </w:t>
      </w:r>
      <w:r w:rsidR="00BA39B4" w:rsidRPr="00C93A0D">
        <w:rPr>
          <w:sz w:val="24"/>
        </w:rPr>
        <w:t>laboratuarları</w:t>
      </w:r>
      <w:r w:rsidRPr="00C93A0D">
        <w:rPr>
          <w:sz w:val="24"/>
        </w:rPr>
        <w:t xml:space="preserve">, resim atölyeleri, müzik odaları </w:t>
      </w:r>
      <w:r w:rsidRPr="00C93A0D">
        <w:rPr>
          <w:spacing w:val="-5"/>
          <w:sz w:val="24"/>
        </w:rPr>
        <w:t xml:space="preserve">vb. </w:t>
      </w:r>
      <w:r w:rsidRPr="00C93A0D">
        <w:rPr>
          <w:sz w:val="24"/>
        </w:rPr>
        <w:t>uygun alanlar destek eğitim odası olarak</w:t>
      </w:r>
      <w:r w:rsidRPr="00C93A0D">
        <w:rPr>
          <w:spacing w:val="1"/>
          <w:sz w:val="24"/>
        </w:rPr>
        <w:t xml:space="preserve"> </w:t>
      </w:r>
      <w:r w:rsidRPr="00C93A0D">
        <w:rPr>
          <w:sz w:val="24"/>
        </w:rPr>
        <w:t>kullanılabilir.</w:t>
      </w:r>
    </w:p>
    <w:p w:rsidR="008342B0" w:rsidRDefault="008342B0">
      <w:pPr>
        <w:pStyle w:val="GvdeMetni"/>
        <w:rPr>
          <w:sz w:val="24"/>
        </w:rPr>
      </w:pPr>
    </w:p>
    <w:p w:rsidR="008342B0" w:rsidRDefault="008342B0">
      <w:pPr>
        <w:pStyle w:val="GvdeMetni"/>
        <w:rPr>
          <w:sz w:val="24"/>
        </w:rPr>
      </w:pPr>
    </w:p>
    <w:p w:rsidR="0093350B" w:rsidRDefault="0093350B" w:rsidP="004917F7">
      <w:pPr>
        <w:pStyle w:val="GvdeMetni"/>
        <w:spacing w:before="3"/>
        <w:ind w:firstLine="567"/>
        <w:jc w:val="both"/>
        <w:rPr>
          <w:b/>
          <w:sz w:val="24"/>
        </w:rPr>
      </w:pPr>
    </w:p>
    <w:p w:rsidR="0093350B" w:rsidRDefault="0093350B" w:rsidP="004917F7">
      <w:pPr>
        <w:pStyle w:val="GvdeMetni"/>
        <w:spacing w:before="3"/>
        <w:ind w:firstLine="567"/>
        <w:jc w:val="both"/>
        <w:rPr>
          <w:b/>
          <w:sz w:val="24"/>
        </w:rPr>
      </w:pPr>
    </w:p>
    <w:p w:rsidR="008342B0" w:rsidRPr="004917F7" w:rsidRDefault="00981296" w:rsidP="004917F7">
      <w:pPr>
        <w:pStyle w:val="GvdeMetni"/>
        <w:spacing w:before="3"/>
        <w:ind w:firstLine="567"/>
        <w:jc w:val="both"/>
        <w:rPr>
          <w:b/>
          <w:sz w:val="24"/>
        </w:rPr>
      </w:pPr>
      <w:r w:rsidRPr="004917F7">
        <w:rPr>
          <w:b/>
          <w:sz w:val="24"/>
        </w:rPr>
        <w:lastRenderedPageBreak/>
        <w:t>Destek Eğitim Odasında Yürütülecek Eğitim Hizmetlerinin Planlaması Kim Tarafından Yapılır?</w:t>
      </w:r>
    </w:p>
    <w:p w:rsidR="008342B0" w:rsidRPr="00981296" w:rsidRDefault="00981296" w:rsidP="004917F7">
      <w:pPr>
        <w:pStyle w:val="GvdeMetni"/>
        <w:spacing w:before="182" w:line="271" w:lineRule="auto"/>
        <w:ind w:right="44" w:firstLine="567"/>
        <w:jc w:val="both"/>
        <w:rPr>
          <w:sz w:val="24"/>
        </w:rPr>
      </w:pPr>
      <w:r w:rsidRPr="00981296">
        <w:rPr>
          <w:sz w:val="24"/>
        </w:rPr>
        <w:t>Destek eğitim odasında eğitim alacak öğrenciler ile eğitim hizmeti sunacak öğretmenlerin hangi gün ve saatlerde destek eğitim odasında olacaklarına ilişkin planlama okul yönetimince yapılır.</w:t>
      </w:r>
    </w:p>
    <w:p w:rsidR="008342B0" w:rsidRPr="00981296" w:rsidRDefault="00981296" w:rsidP="005F6B22">
      <w:pPr>
        <w:pStyle w:val="GvdeMetni"/>
        <w:spacing w:line="237" w:lineRule="exact"/>
        <w:ind w:firstLine="567"/>
        <w:jc w:val="both"/>
        <w:rPr>
          <w:sz w:val="24"/>
        </w:rPr>
      </w:pPr>
      <w:r w:rsidRPr="00981296">
        <w:rPr>
          <w:sz w:val="24"/>
        </w:rPr>
        <w:t xml:space="preserve">Öğrencilerin devam takip vb. durumları okul yönetimince </w:t>
      </w:r>
      <w:r w:rsidRPr="00C85820">
        <w:rPr>
          <w:b/>
          <w:sz w:val="24"/>
        </w:rPr>
        <w:t>sınıf defteri</w:t>
      </w:r>
      <w:r w:rsidRPr="00981296">
        <w:rPr>
          <w:sz w:val="24"/>
        </w:rPr>
        <w:t xml:space="preserve"> tutulması yoluyla kayıt altına</w:t>
      </w:r>
      <w:r w:rsidR="005F6B22">
        <w:rPr>
          <w:sz w:val="24"/>
        </w:rPr>
        <w:t xml:space="preserve"> </w:t>
      </w:r>
      <w:r w:rsidRPr="00981296">
        <w:rPr>
          <w:sz w:val="24"/>
        </w:rPr>
        <w:t>alınır.</w:t>
      </w:r>
    </w:p>
    <w:p w:rsidR="008342B0" w:rsidRPr="005F6B22" w:rsidRDefault="00981296" w:rsidP="005F6B22">
      <w:pPr>
        <w:pStyle w:val="GvdeMetni"/>
        <w:spacing w:before="183"/>
        <w:ind w:firstLine="567"/>
        <w:jc w:val="both"/>
        <w:rPr>
          <w:b/>
          <w:sz w:val="24"/>
        </w:rPr>
      </w:pPr>
      <w:r w:rsidRPr="005F6B22">
        <w:rPr>
          <w:b/>
          <w:sz w:val="24"/>
        </w:rPr>
        <w:t>Destek Eğitim Odası Hizmetinden Hangi Öğrenciler Yararlanır?</w:t>
      </w:r>
    </w:p>
    <w:p w:rsidR="008342B0" w:rsidRPr="005F6B22" w:rsidRDefault="00981296" w:rsidP="005F6B22">
      <w:pPr>
        <w:pStyle w:val="GvdeMetni"/>
        <w:spacing w:before="81" w:line="261" w:lineRule="auto"/>
        <w:ind w:right="44" w:firstLine="567"/>
        <w:jc w:val="both"/>
        <w:rPr>
          <w:sz w:val="24"/>
        </w:rPr>
      </w:pPr>
      <w:r w:rsidRPr="005F6B22">
        <w:rPr>
          <w:sz w:val="24"/>
        </w:rPr>
        <w:t>Destek eğitim odasında, okul ve kurumlarda, yetersizliği olmayan akranlarıyla birlikte aynı sınıfta eğitimlerine devam eden kaynaştırma tanısı konmuş öğrenciler ile özel yetenekli öğrenciler eğitim görebilir. Rehberlik ve Araştırma Merkezlerince tanılaması yapılmamış, Tam Zamanlı Kaynaştırma raporu olmayan bir öğrenci kesinlikle Destek Eğitim Odası Hizmetinden yararlanamaz.</w:t>
      </w:r>
    </w:p>
    <w:p w:rsidR="008342B0" w:rsidRPr="005F6B22" w:rsidRDefault="00981296" w:rsidP="005F6B22">
      <w:pPr>
        <w:pStyle w:val="GvdeMetni"/>
        <w:spacing w:before="158"/>
        <w:ind w:firstLine="567"/>
        <w:jc w:val="both"/>
        <w:rPr>
          <w:b/>
          <w:sz w:val="24"/>
        </w:rPr>
      </w:pPr>
      <w:r w:rsidRPr="005F6B22">
        <w:rPr>
          <w:b/>
          <w:sz w:val="24"/>
        </w:rPr>
        <w:t>Rehberlik Ve Araştırma Merkezlerince Düzenlenen Raporların Geçerlilik Süresi Ne Kadardır?</w:t>
      </w:r>
    </w:p>
    <w:p w:rsidR="008342B0" w:rsidRPr="005F6B22" w:rsidRDefault="00981296" w:rsidP="005F6B22">
      <w:pPr>
        <w:pStyle w:val="GvdeMetni"/>
        <w:spacing w:before="182" w:line="259" w:lineRule="auto"/>
        <w:ind w:right="44" w:firstLine="567"/>
        <w:jc w:val="both"/>
        <w:rPr>
          <w:sz w:val="24"/>
        </w:rPr>
      </w:pPr>
      <w:r w:rsidRPr="005F6B22">
        <w:rPr>
          <w:sz w:val="24"/>
        </w:rPr>
        <w:t xml:space="preserve">Rehberlik ve Araştırma Merkezlerince düzenlenen Özel Eğitim ve Değerlendirme Kurulu Raporları, öğrencinin bulunduğu eğitim kademesinin sonuna kadar geçerlidir. Yani ilkokulun herhangi bir sınıfında alınan rapor öğrenci ilkokulu bitirinceye kadar, yine aynı şekilde ortaokul veya lisenin herhangi bir sınıfında alınan rapor öğrenci okuldan mezun oluncaya kadar geçerlidir. Durumunda değişme görülen öğrenciler yeniden Rehberlik ve Araştırma Merkezlerine yönlendirilir ve yapılan tanılama sonucunda öğrencinin durumunda bir değişme veya gelişme gözlendi ise yeniden rapor </w:t>
      </w:r>
      <w:r w:rsidR="005F6B22" w:rsidRPr="005F6B22">
        <w:rPr>
          <w:sz w:val="24"/>
        </w:rPr>
        <w:t>düzenlenir. RAM</w:t>
      </w:r>
      <w:r w:rsidRPr="005F6B22">
        <w:rPr>
          <w:sz w:val="24"/>
        </w:rPr>
        <w:t xml:space="preserve"> tarafından düzenlenen son rapor geçerlidir.</w:t>
      </w:r>
    </w:p>
    <w:p w:rsidR="008342B0" w:rsidRPr="00E03FF3" w:rsidRDefault="00981296" w:rsidP="00DA43E4">
      <w:pPr>
        <w:pStyle w:val="GvdeMetni"/>
        <w:spacing w:line="256" w:lineRule="auto"/>
        <w:ind w:right="44" w:firstLine="567"/>
        <w:jc w:val="both"/>
        <w:rPr>
          <w:b/>
          <w:sz w:val="24"/>
        </w:rPr>
      </w:pPr>
      <w:r w:rsidRPr="00E03FF3">
        <w:rPr>
          <w:b/>
          <w:sz w:val="24"/>
        </w:rPr>
        <w:t>Destek Eğitim Odasında Hangi Öğrencilerin Hangi Derslerden Ne Zaman Eğitim Alacağı Nasıl Belirlenir?</w:t>
      </w:r>
    </w:p>
    <w:p w:rsidR="008342B0" w:rsidRPr="00E03FF3" w:rsidRDefault="00981296" w:rsidP="00DA43E4">
      <w:pPr>
        <w:pStyle w:val="GvdeMetni"/>
        <w:spacing w:before="165" w:line="256" w:lineRule="auto"/>
        <w:ind w:right="44" w:firstLine="567"/>
        <w:jc w:val="both"/>
        <w:rPr>
          <w:sz w:val="24"/>
        </w:rPr>
      </w:pPr>
      <w:r w:rsidRPr="00E03FF3">
        <w:rPr>
          <w:sz w:val="24"/>
        </w:rPr>
        <w:t xml:space="preserve">Destek eğitim odasında eğitim alacak öğrenciler ile destek eğitim alacağı dersler, bireyselleştirilmiş eğitim programı (BEP) geliştirme biriminin önerileri doğrultusunda rehberlik ve </w:t>
      </w:r>
      <w:r w:rsidR="00647AC8">
        <w:rPr>
          <w:sz w:val="24"/>
        </w:rPr>
        <w:t xml:space="preserve">psikolojik </w:t>
      </w:r>
      <w:r w:rsidRPr="00E03FF3">
        <w:rPr>
          <w:sz w:val="24"/>
        </w:rPr>
        <w:t xml:space="preserve">danışma hizmetleri yürütme komisyonunca eğitim öğretim yılı başında </w:t>
      </w:r>
      <w:proofErr w:type="gramStart"/>
      <w:r w:rsidRPr="00E03FF3">
        <w:rPr>
          <w:sz w:val="24"/>
        </w:rPr>
        <w:t>belirlenir,ancak</w:t>
      </w:r>
      <w:proofErr w:type="gramEnd"/>
      <w:r w:rsidRPr="00E03FF3">
        <w:rPr>
          <w:sz w:val="24"/>
        </w:rPr>
        <w:t xml:space="preserve">; ihtiyaç halinde söz konusu planlama eğitim öğretim yılı içerisinde revize edilebilir. BEP geliştirme birimi; özel eğitime ihtiyacı olan öğrenciler için bireyselleştirilmiş eğitim programı (BEP) hazırlanması, uygulanması, izlenmesi ve değerlendirilmesi amacıyla okul müdürü veya müdür yardımcısı başkanlığında </w:t>
      </w:r>
      <w:r w:rsidR="00244E5D">
        <w:rPr>
          <w:sz w:val="24"/>
        </w:rPr>
        <w:t>rehberlik öğretmeni,</w:t>
      </w:r>
      <w:r w:rsidR="00244E5D" w:rsidRPr="00E03FF3">
        <w:rPr>
          <w:sz w:val="24"/>
        </w:rPr>
        <w:t xml:space="preserve"> </w:t>
      </w:r>
      <w:r w:rsidR="00244E5D">
        <w:rPr>
          <w:sz w:val="24"/>
        </w:rPr>
        <w:t>sınıf rehber öğretmeni,</w:t>
      </w:r>
      <w:r w:rsidR="00F22590">
        <w:rPr>
          <w:sz w:val="24"/>
        </w:rPr>
        <w:t xml:space="preserve"> </w:t>
      </w:r>
      <w:r w:rsidR="00244E5D">
        <w:rPr>
          <w:sz w:val="24"/>
        </w:rPr>
        <w:t xml:space="preserve">alan </w:t>
      </w:r>
      <w:proofErr w:type="gramStart"/>
      <w:r w:rsidR="00244E5D">
        <w:rPr>
          <w:sz w:val="24"/>
        </w:rPr>
        <w:t>öğretmenleri,</w:t>
      </w:r>
      <w:r w:rsidRPr="00E03FF3">
        <w:rPr>
          <w:sz w:val="24"/>
        </w:rPr>
        <w:t>veli</w:t>
      </w:r>
      <w:proofErr w:type="gramEnd"/>
      <w:r w:rsidRPr="00E03FF3">
        <w:rPr>
          <w:sz w:val="24"/>
        </w:rPr>
        <w:t>,</w:t>
      </w:r>
      <w:r w:rsidR="00E142BA">
        <w:rPr>
          <w:sz w:val="24"/>
        </w:rPr>
        <w:t xml:space="preserve"> öğrenci, </w:t>
      </w:r>
      <w:r w:rsidRPr="00E03FF3">
        <w:rPr>
          <w:sz w:val="24"/>
        </w:rPr>
        <w:t>katılımıyla gerçekleşir. Özel eğitim ihtiyacı olan her öğrencinin ihtiyacı doğrultusunda bu eğitimden yararlanması sağlanır.</w:t>
      </w:r>
    </w:p>
    <w:p w:rsidR="008342B0" w:rsidRPr="00E03FF3" w:rsidRDefault="00981296" w:rsidP="00DA43E4">
      <w:pPr>
        <w:spacing w:before="161" w:line="256" w:lineRule="auto"/>
        <w:ind w:right="44" w:firstLine="567"/>
        <w:jc w:val="both"/>
        <w:rPr>
          <w:sz w:val="24"/>
        </w:rPr>
      </w:pPr>
      <w:r w:rsidRPr="00E03FF3">
        <w:rPr>
          <w:b/>
          <w:sz w:val="24"/>
        </w:rPr>
        <w:t>BEP geliştirme birimi planlaması doğrultusunda destek eğitim odasında verilen destek eğitim hizmetleri okulun ders saatleri içinde, dışında veya hafta sonu planlanabilir.</w:t>
      </w:r>
      <w:r w:rsidR="0068468D">
        <w:rPr>
          <w:b/>
          <w:sz w:val="24"/>
        </w:rPr>
        <w:t xml:space="preserve"> </w:t>
      </w:r>
      <w:r w:rsidRPr="00E03FF3">
        <w:rPr>
          <w:sz w:val="24"/>
        </w:rPr>
        <w:t>Öğrenciye ders saatleri içinde eğitim verilecekse destek eğitim alması planlanan dersin saatinde o derse ilişkin eğitim verilir.</w:t>
      </w:r>
    </w:p>
    <w:p w:rsidR="00570884" w:rsidRDefault="00981296" w:rsidP="00570884">
      <w:pPr>
        <w:pStyle w:val="GvdeMetni"/>
        <w:spacing w:before="163"/>
        <w:ind w:left="302" w:firstLine="265"/>
        <w:jc w:val="both"/>
        <w:rPr>
          <w:b/>
          <w:sz w:val="24"/>
        </w:rPr>
      </w:pPr>
      <w:r w:rsidRPr="00DA43E4">
        <w:rPr>
          <w:b/>
          <w:sz w:val="24"/>
        </w:rPr>
        <w:t>Öğrenci Destek Eğitim Odasında Haftada Kaç Saat Eğitim Alabilir?</w:t>
      </w:r>
    </w:p>
    <w:p w:rsidR="008342B0" w:rsidRDefault="00981296" w:rsidP="00570884">
      <w:pPr>
        <w:pStyle w:val="GvdeMetni"/>
        <w:spacing w:before="163"/>
        <w:ind w:firstLine="567"/>
        <w:jc w:val="both"/>
        <w:rPr>
          <w:sz w:val="24"/>
        </w:rPr>
      </w:pPr>
      <w:r w:rsidRPr="00DA43E4">
        <w:rPr>
          <w:sz w:val="24"/>
        </w:rPr>
        <w:t>Öğrencinin destek eğitim odasında alacağı haftalık ders saati, haftalık toplam ders saatinin %40’ını aşmayacak şekilde planlanır. Hafta içi ve ders saati dışında eğitim verilecekse günlük ders saatinin en fazla yarısını, hafta sonu ders verilecekse bir günlük ders saatini geçmemesi önerilir.</w:t>
      </w:r>
    </w:p>
    <w:p w:rsidR="00E27A2F" w:rsidRPr="00570884" w:rsidRDefault="00E27A2F" w:rsidP="00570884">
      <w:pPr>
        <w:pStyle w:val="GvdeMetni"/>
        <w:spacing w:before="163"/>
        <w:ind w:firstLine="567"/>
        <w:jc w:val="both"/>
        <w:rPr>
          <w:b/>
          <w:sz w:val="24"/>
        </w:rPr>
      </w:pPr>
      <w:r>
        <w:rPr>
          <w:sz w:val="24"/>
        </w:rPr>
        <w:t xml:space="preserve">Öğrenci normal sınıfında aldığı bir dersin tamamını Destek Eğitim Odasından </w:t>
      </w:r>
      <w:proofErr w:type="gramStart"/>
      <w:r>
        <w:rPr>
          <w:sz w:val="24"/>
        </w:rPr>
        <w:t>alamaz.</w:t>
      </w:r>
      <w:r w:rsidR="00E950E3">
        <w:rPr>
          <w:sz w:val="24"/>
        </w:rPr>
        <w:t>Örneğin</w:t>
      </w:r>
      <w:proofErr w:type="gramEnd"/>
      <w:r w:rsidR="00E950E3">
        <w:rPr>
          <w:sz w:val="24"/>
        </w:rPr>
        <w:t xml:space="preserve"> normal sınıfta 5 saat Matematik dersi olan öğrenci Destek Eğitim Odasından en fazla 4 saat ders alabilir.</w:t>
      </w:r>
    </w:p>
    <w:p w:rsidR="008342B0" w:rsidRPr="00DA43E4" w:rsidRDefault="00981296" w:rsidP="00570884">
      <w:pPr>
        <w:pStyle w:val="GvdeMetni"/>
        <w:spacing w:before="156" w:line="256" w:lineRule="auto"/>
        <w:ind w:right="44" w:firstLine="567"/>
        <w:jc w:val="both"/>
        <w:rPr>
          <w:sz w:val="24"/>
        </w:rPr>
      </w:pPr>
      <w:r w:rsidRPr="00DA43E4">
        <w:rPr>
          <w:sz w:val="24"/>
        </w:rPr>
        <w:t>Örneğin; haftalık 30 ders saati öğrenim gören bir öğrenci için söz konusu planlama en fazla 12 ders saati (30x40/100 = 12) olacak şekilde uygulanır.</w:t>
      </w:r>
    </w:p>
    <w:p w:rsidR="008342B0" w:rsidRPr="00DA43E4" w:rsidRDefault="008342B0" w:rsidP="00DA43E4">
      <w:pPr>
        <w:pStyle w:val="GvdeMetni"/>
        <w:jc w:val="both"/>
        <w:rPr>
          <w:sz w:val="28"/>
        </w:rPr>
      </w:pPr>
    </w:p>
    <w:p w:rsidR="008342B0" w:rsidRPr="000B413B" w:rsidRDefault="00981296" w:rsidP="000B413B">
      <w:pPr>
        <w:pStyle w:val="GvdeMetni"/>
        <w:spacing w:before="3"/>
        <w:ind w:firstLine="567"/>
        <w:jc w:val="both"/>
        <w:rPr>
          <w:b/>
          <w:sz w:val="24"/>
        </w:rPr>
      </w:pPr>
      <w:r w:rsidRPr="000B413B">
        <w:rPr>
          <w:b/>
          <w:sz w:val="24"/>
        </w:rPr>
        <w:lastRenderedPageBreak/>
        <w:t>Destek Eğitim Odasında Öğrencilere Grup Oluşturularak Eğitim Verilebilir mi?</w:t>
      </w:r>
    </w:p>
    <w:p w:rsidR="008342B0" w:rsidRPr="000B413B" w:rsidRDefault="00981296" w:rsidP="000B413B">
      <w:pPr>
        <w:pStyle w:val="GvdeMetni"/>
        <w:spacing w:before="183" w:line="264" w:lineRule="auto"/>
        <w:ind w:right="44" w:firstLine="567"/>
        <w:jc w:val="both"/>
        <w:rPr>
          <w:sz w:val="24"/>
        </w:rPr>
      </w:pPr>
      <w:r w:rsidRPr="000B413B">
        <w:rPr>
          <w:sz w:val="24"/>
        </w:rPr>
        <w:t>Destek eğitim odasında öğrenci ile birebir eğitim yapılması esastır. Ancak; BEP geliştirme birimi gerektiğinde eğitim performansı aynı seviyede olan öğrencilerle birebir eğitimin yanında en fazla 3 öğrencinin bir arada eğitim alacağı grup eğitimi yapılması için de karar verebilir.</w:t>
      </w:r>
    </w:p>
    <w:p w:rsidR="008342B0" w:rsidRPr="008A649F" w:rsidRDefault="00981296" w:rsidP="004A10AB">
      <w:pPr>
        <w:pStyle w:val="GvdeMetni"/>
        <w:spacing w:before="156"/>
        <w:ind w:left="302" w:firstLine="265"/>
        <w:jc w:val="both"/>
        <w:rPr>
          <w:b/>
          <w:sz w:val="24"/>
        </w:rPr>
      </w:pPr>
      <w:r w:rsidRPr="008A649F">
        <w:rPr>
          <w:b/>
          <w:sz w:val="24"/>
        </w:rPr>
        <w:t>Destek Eğitim Odasında Hangi Öğretmenler Görev Alabilir?</w:t>
      </w:r>
    </w:p>
    <w:p w:rsidR="008342B0" w:rsidRPr="004A10AB" w:rsidRDefault="00981296" w:rsidP="004A10AB">
      <w:pPr>
        <w:pStyle w:val="GvdeMetni"/>
        <w:spacing w:before="81" w:line="261" w:lineRule="auto"/>
        <w:ind w:right="44" w:firstLine="567"/>
        <w:jc w:val="both"/>
        <w:rPr>
          <w:sz w:val="24"/>
        </w:rPr>
      </w:pPr>
      <w:r w:rsidRPr="004A10AB">
        <w:rPr>
          <w:sz w:val="24"/>
        </w:rPr>
        <w:t>Destek eğitim odasında öğrencilerin eğitim ihtiyaçlarına ve bulundukları kademeye göre öncelikle okulun öğretmenlerinden olmak üzere özel eğitim öğretmenleri, sınıf</w:t>
      </w:r>
      <w:r w:rsidR="00BE06AC">
        <w:rPr>
          <w:sz w:val="24"/>
        </w:rPr>
        <w:t xml:space="preserve"> öğretmeni</w:t>
      </w:r>
      <w:r w:rsidRPr="004A10AB">
        <w:rPr>
          <w:sz w:val="24"/>
        </w:rPr>
        <w:t xml:space="preserve"> ve alan öğretmenleri ile il veya ilçe milli eğitim müdürlüğünce görevlendirilmiş RAM’da görevli özel eğitim öğretmenleri ya da diğer okul ve kurumlardaki öğretmenler görevlendirilir.</w:t>
      </w:r>
    </w:p>
    <w:p w:rsidR="008342B0" w:rsidRPr="004A10AB" w:rsidRDefault="00981296" w:rsidP="00D723EF">
      <w:pPr>
        <w:pStyle w:val="GvdeMetni"/>
        <w:spacing w:before="158" w:line="256" w:lineRule="auto"/>
        <w:ind w:right="44" w:firstLine="567"/>
        <w:jc w:val="both"/>
        <w:rPr>
          <w:sz w:val="24"/>
        </w:rPr>
      </w:pPr>
      <w:r w:rsidRPr="004A10AB">
        <w:rPr>
          <w:sz w:val="24"/>
        </w:rPr>
        <w:t>Destek eğitim odasında görev yapması amacıyla; ek ders ücreti karşılığı öğretmen(ücretli öğretmen) görevlendirilmez.</w:t>
      </w:r>
    </w:p>
    <w:p w:rsidR="008342B0" w:rsidRPr="004A10AB" w:rsidRDefault="00981296" w:rsidP="00D723EF">
      <w:pPr>
        <w:pStyle w:val="GvdeMetni"/>
        <w:spacing w:before="164"/>
        <w:ind w:firstLine="567"/>
        <w:jc w:val="both"/>
        <w:rPr>
          <w:sz w:val="24"/>
        </w:rPr>
      </w:pPr>
      <w:r w:rsidRPr="004A10AB">
        <w:rPr>
          <w:sz w:val="24"/>
        </w:rPr>
        <w:t>Okul müdürü ve müdür yardımcıları destek eğitim odasında görevlendirilmezler.</w:t>
      </w:r>
    </w:p>
    <w:p w:rsidR="008342B0" w:rsidRPr="004A10AB" w:rsidRDefault="00981296" w:rsidP="00D723EF">
      <w:pPr>
        <w:pStyle w:val="GvdeMetni"/>
        <w:spacing w:before="182" w:line="271" w:lineRule="auto"/>
        <w:ind w:right="44" w:firstLine="567"/>
        <w:jc w:val="both"/>
        <w:rPr>
          <w:sz w:val="24"/>
        </w:rPr>
      </w:pPr>
      <w:r w:rsidRPr="004A10AB">
        <w:rPr>
          <w:sz w:val="24"/>
        </w:rPr>
        <w:t>Okulun mevcut öğretmenleri i</w:t>
      </w:r>
      <w:r w:rsidR="00860442">
        <w:rPr>
          <w:sz w:val="24"/>
        </w:rPr>
        <w:t>le öğretmen ihtiyacını karşılana</w:t>
      </w:r>
      <w:r w:rsidR="00763A6A">
        <w:rPr>
          <w:sz w:val="24"/>
        </w:rPr>
        <w:t>mıyor ise İ</w:t>
      </w:r>
      <w:r w:rsidRPr="004A10AB">
        <w:rPr>
          <w:sz w:val="24"/>
        </w:rPr>
        <w:t>l/</w:t>
      </w:r>
      <w:r w:rsidR="00763A6A">
        <w:rPr>
          <w:sz w:val="24"/>
        </w:rPr>
        <w:t>İ</w:t>
      </w:r>
      <w:r w:rsidRPr="004A10AB">
        <w:rPr>
          <w:sz w:val="24"/>
        </w:rPr>
        <w:t>lçe Milli Eğitim Müdürlüğünden destek eğitim odası için öğretmen istenir.</w:t>
      </w:r>
    </w:p>
    <w:p w:rsidR="008342B0" w:rsidRPr="00C20A73" w:rsidRDefault="00981296" w:rsidP="00C20A73">
      <w:pPr>
        <w:pStyle w:val="GvdeMetni"/>
        <w:spacing w:before="149" w:line="256" w:lineRule="auto"/>
        <w:ind w:right="833" w:firstLine="567"/>
        <w:jc w:val="both"/>
        <w:rPr>
          <w:b/>
          <w:sz w:val="24"/>
        </w:rPr>
      </w:pPr>
      <w:r w:rsidRPr="00C20A73">
        <w:rPr>
          <w:b/>
          <w:sz w:val="24"/>
        </w:rPr>
        <w:t>Destek Eğitim Odasında Öğretmenlere Kaç Saate Kadar Görev Verilebilir Ve Ücretlendirme Nasıl Yapılır?</w:t>
      </w:r>
    </w:p>
    <w:p w:rsidR="008342B0" w:rsidRPr="00C20A73" w:rsidRDefault="00981296" w:rsidP="00C20A73">
      <w:pPr>
        <w:pStyle w:val="GvdeMetni"/>
        <w:spacing w:before="165" w:line="256" w:lineRule="auto"/>
        <w:ind w:right="44" w:firstLine="567"/>
        <w:jc w:val="both"/>
        <w:rPr>
          <w:sz w:val="24"/>
        </w:rPr>
      </w:pPr>
      <w:r w:rsidRPr="00C20A73">
        <w:rPr>
          <w:sz w:val="24"/>
        </w:rPr>
        <w:t xml:space="preserve">Sınıf </w:t>
      </w:r>
      <w:r w:rsidR="00845A29">
        <w:rPr>
          <w:sz w:val="24"/>
        </w:rPr>
        <w:t>Ö</w:t>
      </w:r>
      <w:r w:rsidRPr="00C20A73">
        <w:rPr>
          <w:sz w:val="24"/>
        </w:rPr>
        <w:t>ğretmenlerine</w:t>
      </w:r>
      <w:r w:rsidR="00845A29">
        <w:rPr>
          <w:sz w:val="24"/>
        </w:rPr>
        <w:t xml:space="preserve"> ve Özel Eğitim Öğretmenlerine</w:t>
      </w:r>
      <w:r w:rsidRPr="00C20A73">
        <w:rPr>
          <w:sz w:val="24"/>
        </w:rPr>
        <w:t xml:space="preserve"> maaş ve ek ders karşılığı görevlerini tamamladıktan sonra, istemeleri halinde, 8 saate kadar Destek Eğitim Odasında görev verilebilir. Sınıf öğretmenlerinin, dersine </w:t>
      </w:r>
      <w:proofErr w:type="gramStart"/>
      <w:r w:rsidRPr="00C20A73">
        <w:rPr>
          <w:sz w:val="24"/>
        </w:rPr>
        <w:t>branş</w:t>
      </w:r>
      <w:proofErr w:type="gramEnd"/>
      <w:r w:rsidRPr="00C20A73">
        <w:rPr>
          <w:sz w:val="24"/>
        </w:rPr>
        <w:t xml:space="preserve"> öğretmenleri girdiği saatlerde, Destek Eğitim Odasında girdikleri ders için ayrıca ek ders tahakkuk ettirilmez, sadece girdiği dersin ek ders ücreti %25 zamlı ödenir.</w:t>
      </w:r>
      <w:r w:rsidR="00AD3B30">
        <w:rPr>
          <w:sz w:val="24"/>
        </w:rPr>
        <w:t xml:space="preserve"> </w:t>
      </w:r>
      <w:r w:rsidRPr="00C20A73">
        <w:rPr>
          <w:sz w:val="24"/>
        </w:rPr>
        <w:t xml:space="preserve">Maaş karşılığı ders saatini dolduramayan </w:t>
      </w:r>
      <w:proofErr w:type="gramStart"/>
      <w:r w:rsidRPr="00C20A73">
        <w:rPr>
          <w:sz w:val="24"/>
        </w:rPr>
        <w:t>branş</w:t>
      </w:r>
      <w:proofErr w:type="gramEnd"/>
      <w:r w:rsidRPr="00C20A73">
        <w:rPr>
          <w:sz w:val="24"/>
        </w:rPr>
        <w:t xml:space="preserve"> öğretmenine, maaş karşılığını dolduramadığı saat kadar Destek Eğitim Odasında görev verilir. Ayrıca </w:t>
      </w:r>
      <w:proofErr w:type="gramStart"/>
      <w:r w:rsidRPr="00C20A73">
        <w:rPr>
          <w:sz w:val="24"/>
        </w:rPr>
        <w:t>branş</w:t>
      </w:r>
      <w:proofErr w:type="gramEnd"/>
      <w:r w:rsidRPr="00C20A73">
        <w:rPr>
          <w:sz w:val="24"/>
        </w:rPr>
        <w:t xml:space="preserve"> öğretmenlerine, 15 saat maaş karşılığı olan ders yükünün üzerine, 6 saat zorunlu ek ders kapsamında Destek Eğitim Odasında görev verilebilir. Branş öğretmeninin istemesi durumunda, 15 saat maaş karşılığı ve 6 saat zorunlu ek dersin üzerine, 9 saat daha Destek Eğitim Odasında ek ders görevi verilebilir.</w:t>
      </w:r>
    </w:p>
    <w:p w:rsidR="008342B0" w:rsidRPr="00C20A73" w:rsidRDefault="00981296" w:rsidP="00C20A73">
      <w:pPr>
        <w:pStyle w:val="GvdeMetni"/>
        <w:spacing w:before="161" w:line="256" w:lineRule="auto"/>
        <w:ind w:right="44" w:firstLine="567"/>
        <w:jc w:val="both"/>
        <w:rPr>
          <w:sz w:val="24"/>
        </w:rPr>
      </w:pPr>
      <w:r w:rsidRPr="00C20A73">
        <w:rPr>
          <w:sz w:val="24"/>
        </w:rPr>
        <w:t>İlkokullarda sınıf öğretmenleri, alan öğretmenlerinin derse girdiği saatlerde de destek eğitim odasında görevlendirilebilirler.</w:t>
      </w:r>
    </w:p>
    <w:p w:rsidR="008342B0" w:rsidRPr="00C20A73" w:rsidRDefault="00981296" w:rsidP="00E457F7">
      <w:pPr>
        <w:pStyle w:val="GvdeMetni"/>
        <w:spacing w:before="164" w:line="271" w:lineRule="auto"/>
        <w:ind w:right="44" w:firstLine="567"/>
        <w:jc w:val="both"/>
        <w:rPr>
          <w:sz w:val="24"/>
        </w:rPr>
      </w:pPr>
      <w:r w:rsidRPr="00C20A73">
        <w:rPr>
          <w:sz w:val="24"/>
        </w:rPr>
        <w:t>Tüm öğretmenlerin maaş karşılığı girdikleri derslerin dışındaki Destek Eğitim Odasında girdikleri her bir saat dersin ek ders ücreti, %25 zamlı ödenir.</w:t>
      </w:r>
    </w:p>
    <w:p w:rsidR="008342B0" w:rsidRPr="008C6ABC" w:rsidRDefault="00981296" w:rsidP="00E457F7">
      <w:pPr>
        <w:pStyle w:val="GvdeMetni"/>
        <w:spacing w:before="149"/>
        <w:ind w:firstLine="567"/>
        <w:jc w:val="both"/>
        <w:rPr>
          <w:b/>
          <w:sz w:val="24"/>
        </w:rPr>
      </w:pPr>
      <w:r w:rsidRPr="008C6ABC">
        <w:rPr>
          <w:b/>
          <w:sz w:val="24"/>
        </w:rPr>
        <w:t>Destek Eğitim Odasında Eğitim Desteği Alan Öğrencinin Başarı Değerlendirmesi Nasıl</w:t>
      </w:r>
      <w:r w:rsidRPr="008C6ABC">
        <w:rPr>
          <w:b/>
          <w:spacing w:val="23"/>
          <w:sz w:val="24"/>
        </w:rPr>
        <w:t xml:space="preserve"> </w:t>
      </w:r>
      <w:r w:rsidRPr="008C6ABC">
        <w:rPr>
          <w:b/>
          <w:sz w:val="24"/>
        </w:rPr>
        <w:t>Yapılır?</w:t>
      </w:r>
    </w:p>
    <w:p w:rsidR="008342B0" w:rsidRPr="008C6ABC" w:rsidRDefault="00981296" w:rsidP="00E457F7">
      <w:pPr>
        <w:pStyle w:val="GvdeMetni"/>
        <w:spacing w:before="182" w:line="264" w:lineRule="auto"/>
        <w:ind w:right="44" w:firstLine="567"/>
        <w:jc w:val="both"/>
        <w:rPr>
          <w:sz w:val="24"/>
        </w:rPr>
      </w:pPr>
      <w:r w:rsidRPr="008C6ABC">
        <w:rPr>
          <w:sz w:val="24"/>
        </w:rPr>
        <w:t xml:space="preserve">Özel eğitim ihtiyacı olan öğrencilerin takip ettikleri programlar temel alınarak eğitim performansı ve ihtiyaçları doğrultusunda BEP hazırlanır. </w:t>
      </w:r>
      <w:proofErr w:type="spellStart"/>
      <w:r w:rsidRPr="008C6ABC">
        <w:rPr>
          <w:sz w:val="24"/>
        </w:rPr>
        <w:t>BEP’te</w:t>
      </w:r>
      <w:proofErr w:type="spellEnd"/>
      <w:r w:rsidRPr="008C6ABC">
        <w:rPr>
          <w:sz w:val="24"/>
        </w:rPr>
        <w:t>; öğrenci için gerekli destek eğitim hizmetlerinin türü, süresi, sıklığı, kimler tarafından nerede ve nasıl sağlanacağına ilişkin bilgiler yer</w:t>
      </w:r>
      <w:r w:rsidRPr="008C6ABC">
        <w:rPr>
          <w:spacing w:val="18"/>
          <w:sz w:val="24"/>
        </w:rPr>
        <w:t xml:space="preserve"> </w:t>
      </w:r>
      <w:r w:rsidRPr="008C6ABC">
        <w:rPr>
          <w:sz w:val="24"/>
        </w:rPr>
        <w:t>almalıdır.</w:t>
      </w:r>
    </w:p>
    <w:p w:rsidR="008342B0" w:rsidRPr="008C6ABC" w:rsidRDefault="00981296" w:rsidP="00E457F7">
      <w:pPr>
        <w:pStyle w:val="GvdeMetni"/>
        <w:spacing w:before="156" w:line="256" w:lineRule="auto"/>
        <w:ind w:right="44" w:firstLine="567"/>
        <w:jc w:val="both"/>
        <w:rPr>
          <w:sz w:val="24"/>
        </w:rPr>
      </w:pPr>
      <w:r w:rsidRPr="008C6ABC">
        <w:rPr>
          <w:sz w:val="24"/>
        </w:rPr>
        <w:t>BEP geliştirme biriminde özel eğitim ihtiyacı olan öğrencinin eğitim sürecinde görev alan tüm öğretmenler yer alır ve öğrencinin genel başarı değerlendirmesinde sınıfta yapılan değerlendirmenin yanı sıra destek eğitim odasında yapılan değerlendirme sonuçları da dikkate alınır.</w:t>
      </w:r>
    </w:p>
    <w:p w:rsidR="008342B0" w:rsidRPr="008C6ABC" w:rsidRDefault="00981296" w:rsidP="00E457F7">
      <w:pPr>
        <w:pStyle w:val="GvdeMetni"/>
        <w:spacing w:before="164" w:line="256" w:lineRule="auto"/>
        <w:ind w:right="44" w:firstLine="567"/>
        <w:jc w:val="both"/>
        <w:rPr>
          <w:sz w:val="24"/>
          <w:szCs w:val="24"/>
        </w:rPr>
      </w:pPr>
      <w:r w:rsidRPr="008C6ABC">
        <w:rPr>
          <w:sz w:val="24"/>
        </w:rPr>
        <w:t xml:space="preserve">Destek eğitim odasında; program farklılaştırma ve bireyselleştirmeye yönelik zenginleştirme ve genişletme uygulamaları yapılır. Öğretimin farklılaştırılmasına yönelik ölçme ve değerlendirme </w:t>
      </w:r>
      <w:r w:rsidRPr="008C6ABC">
        <w:rPr>
          <w:sz w:val="24"/>
          <w:szCs w:val="24"/>
        </w:rPr>
        <w:t>araçları kullanılarak BEP doğrultusunda değerlendirme yapılır.</w:t>
      </w:r>
    </w:p>
    <w:p w:rsidR="008342B0" w:rsidRPr="008C6ABC" w:rsidRDefault="00981296" w:rsidP="00E457F7">
      <w:pPr>
        <w:pStyle w:val="GvdeMetni"/>
        <w:spacing w:before="164" w:line="256" w:lineRule="auto"/>
        <w:ind w:right="44" w:firstLine="567"/>
        <w:jc w:val="both"/>
        <w:rPr>
          <w:sz w:val="24"/>
          <w:szCs w:val="24"/>
        </w:rPr>
      </w:pPr>
      <w:r w:rsidRPr="008C6ABC">
        <w:rPr>
          <w:sz w:val="24"/>
          <w:szCs w:val="24"/>
        </w:rPr>
        <w:t xml:space="preserve">Öğrencinin destek eğitim odasında eğitim aldığı derslere ilişkin, değerlendirme süreçlerinde </w:t>
      </w:r>
      <w:r w:rsidRPr="008C6ABC">
        <w:rPr>
          <w:sz w:val="24"/>
          <w:szCs w:val="24"/>
        </w:rPr>
        <w:lastRenderedPageBreak/>
        <w:t>kullanılan ölçme araçları, çalışma kâğıtları/defterleri dönem sonu raporuyla birlikte okul idaresine teslim edilir.</w:t>
      </w:r>
    </w:p>
    <w:p w:rsidR="008342B0" w:rsidRPr="008C6ABC" w:rsidRDefault="008342B0">
      <w:pPr>
        <w:pStyle w:val="GvdeMetni"/>
        <w:rPr>
          <w:sz w:val="24"/>
          <w:szCs w:val="24"/>
        </w:rPr>
      </w:pPr>
    </w:p>
    <w:p w:rsidR="009631A4" w:rsidRDefault="009631A4" w:rsidP="00E457F7">
      <w:pPr>
        <w:pStyle w:val="GvdeMetni"/>
        <w:spacing w:before="3"/>
        <w:ind w:firstLine="567"/>
        <w:jc w:val="both"/>
        <w:rPr>
          <w:b/>
          <w:sz w:val="24"/>
          <w:szCs w:val="24"/>
        </w:rPr>
      </w:pPr>
    </w:p>
    <w:p w:rsidR="008342B0" w:rsidRPr="008C6ABC" w:rsidRDefault="00981296" w:rsidP="00E457F7">
      <w:pPr>
        <w:pStyle w:val="GvdeMetni"/>
        <w:spacing w:before="3"/>
        <w:ind w:firstLine="567"/>
        <w:jc w:val="both"/>
        <w:rPr>
          <w:b/>
          <w:sz w:val="24"/>
          <w:szCs w:val="24"/>
        </w:rPr>
      </w:pPr>
      <w:r w:rsidRPr="008C6ABC">
        <w:rPr>
          <w:b/>
          <w:sz w:val="24"/>
          <w:szCs w:val="24"/>
        </w:rPr>
        <w:t>Destek Eğitim Odalarında Hangi Materyaller Bulundurulmalıdır?</w:t>
      </w:r>
    </w:p>
    <w:p w:rsidR="008342B0" w:rsidRPr="008C6ABC" w:rsidRDefault="00981296" w:rsidP="00E457F7">
      <w:pPr>
        <w:pStyle w:val="GvdeMetni"/>
        <w:spacing w:before="182" w:line="271" w:lineRule="auto"/>
        <w:ind w:right="44" w:firstLine="567"/>
        <w:jc w:val="both"/>
        <w:rPr>
          <w:sz w:val="24"/>
          <w:szCs w:val="24"/>
        </w:rPr>
      </w:pPr>
      <w:r w:rsidRPr="008C6ABC">
        <w:rPr>
          <w:sz w:val="24"/>
          <w:szCs w:val="24"/>
        </w:rPr>
        <w:t>Destek eğitim odalarında materyal bulundurmak zorunlu olmamakla birlikte kullanılacak materyaller öğrencinin eğitim ihtiyacına ve destek eğitim aldığı derslere göre belirlenir.</w:t>
      </w:r>
    </w:p>
    <w:p w:rsidR="008342B0" w:rsidRPr="0033132F" w:rsidRDefault="00981296" w:rsidP="00E457F7">
      <w:pPr>
        <w:pStyle w:val="GvdeMetni"/>
        <w:spacing w:before="149"/>
        <w:ind w:firstLine="567"/>
        <w:jc w:val="both"/>
        <w:rPr>
          <w:b/>
          <w:sz w:val="24"/>
          <w:szCs w:val="24"/>
        </w:rPr>
      </w:pPr>
      <w:r w:rsidRPr="0033132F">
        <w:rPr>
          <w:b/>
          <w:sz w:val="24"/>
          <w:szCs w:val="24"/>
        </w:rPr>
        <w:t>Kaynaştırma Öğrencilerine Sınıf Tekrarı Yaptırılabilir Mi?</w:t>
      </w:r>
    </w:p>
    <w:p w:rsidR="008342B0" w:rsidRPr="0033132F" w:rsidRDefault="00981296" w:rsidP="00E457F7">
      <w:pPr>
        <w:pStyle w:val="GvdeMetni"/>
        <w:spacing w:before="81" w:line="259" w:lineRule="auto"/>
        <w:ind w:right="44" w:firstLine="567"/>
        <w:jc w:val="both"/>
        <w:rPr>
          <w:sz w:val="24"/>
          <w:szCs w:val="24"/>
        </w:rPr>
      </w:pPr>
      <w:r w:rsidRPr="0033132F">
        <w:rPr>
          <w:sz w:val="24"/>
          <w:szCs w:val="24"/>
        </w:rPr>
        <w:t xml:space="preserve">İlköğretim Kurumlarında; kaynaştırma öğrencileri ve özel eğitim sınıflarında eğitimlerine devam eden öğrencilere başarısızlıklarından dolayı sınıf tekrarı yaptırılmaz. Ancak; velinin yazılı talebi ve Bireyselleştirilmiş Eğitim Programı Geliştirme Biriminin kararı doğrultusunda, ilkokulda kaynaştırma öğrencilerine bir defaya mahsus olmak üzere sınıf tekrarı yaptırılabilir. </w:t>
      </w:r>
    </w:p>
    <w:p w:rsidR="008342B0" w:rsidRPr="0033132F" w:rsidRDefault="00981296" w:rsidP="00E457F7">
      <w:pPr>
        <w:pStyle w:val="GvdeMetni"/>
        <w:spacing w:before="165"/>
        <w:ind w:firstLine="567"/>
        <w:jc w:val="both"/>
        <w:rPr>
          <w:b/>
          <w:sz w:val="24"/>
        </w:rPr>
      </w:pPr>
      <w:r w:rsidRPr="0033132F">
        <w:rPr>
          <w:b/>
          <w:sz w:val="24"/>
        </w:rPr>
        <w:t>Kaynaştırma Öğrencileri Yabancı Dil Derslerinden Muaf Mıdır?</w:t>
      </w:r>
    </w:p>
    <w:p w:rsidR="008342B0" w:rsidRPr="0033132F" w:rsidRDefault="00981296" w:rsidP="00E457F7">
      <w:pPr>
        <w:pStyle w:val="GvdeMetni"/>
        <w:spacing w:before="182" w:line="259" w:lineRule="auto"/>
        <w:ind w:right="44" w:firstLine="567"/>
        <w:jc w:val="both"/>
        <w:rPr>
          <w:sz w:val="24"/>
        </w:rPr>
      </w:pPr>
      <w:r w:rsidRPr="0033132F">
        <w:rPr>
          <w:sz w:val="24"/>
        </w:rPr>
        <w:t xml:space="preserve">Özel Eğitim Hizmetleri Yönetmeliğinin 24. maddesinin 1. bendinin ç fıkrasında; “ İşitme yetersizliği, zihinsel yetersizliği veya otizmi olan öğrenciler, her tür ve kademede velinin yazılı talebi ve BEP geliştirme biriminin kararı doğrultusunda yabancı dil dersinden muaf tutulabilirler. Bu öğrenciler merkezi sistem sınavlarında, yabancı dil dersi sınavından muaf tutulurlar. Öğrencilerin yabancı dil dersinden muaf olma durumu okul yönetimi tarafından </w:t>
      </w:r>
      <w:proofErr w:type="spellStart"/>
      <w:r w:rsidRPr="0033132F">
        <w:rPr>
          <w:sz w:val="24"/>
        </w:rPr>
        <w:t>eOkul</w:t>
      </w:r>
      <w:proofErr w:type="spellEnd"/>
      <w:r w:rsidRPr="0033132F">
        <w:rPr>
          <w:sz w:val="24"/>
        </w:rPr>
        <w:t xml:space="preserve"> sistemine işlenir.” hükmü yer alır. Bu hükme göre yalnızca </w:t>
      </w:r>
      <w:proofErr w:type="gramStart"/>
      <w:r w:rsidRPr="0033132F">
        <w:rPr>
          <w:sz w:val="24"/>
        </w:rPr>
        <w:t>işitme,otizm</w:t>
      </w:r>
      <w:proofErr w:type="gramEnd"/>
      <w:r w:rsidRPr="0033132F">
        <w:rPr>
          <w:sz w:val="24"/>
        </w:rPr>
        <w:t xml:space="preserve"> ve hafif düzey zihinsel yetersizliği olan öğrencilerimiz Yabancı Dil dersinden muaf tutulabilir. İşitme engeli, otizm ve/veya hafif düzey zihinsel yetersizliği tanılaması yapılmış öğrencimizin Yabancı Dil dersinden muaf tutmak için öğrencimizin velisinden alınacak bir dilekçe yeterlidir.</w:t>
      </w:r>
    </w:p>
    <w:p w:rsidR="008342B0" w:rsidRDefault="008342B0">
      <w:pPr>
        <w:pStyle w:val="GvdeMetni"/>
        <w:rPr>
          <w:sz w:val="24"/>
        </w:rPr>
      </w:pPr>
    </w:p>
    <w:p w:rsidR="008342B0" w:rsidRPr="0037634D" w:rsidRDefault="00981296" w:rsidP="00E457F7">
      <w:pPr>
        <w:pStyle w:val="GvdeMetni"/>
        <w:spacing w:before="1"/>
        <w:ind w:firstLine="567"/>
        <w:jc w:val="both"/>
        <w:rPr>
          <w:b/>
          <w:sz w:val="24"/>
        </w:rPr>
      </w:pPr>
      <w:r w:rsidRPr="0037634D">
        <w:rPr>
          <w:b/>
          <w:sz w:val="24"/>
        </w:rPr>
        <w:t>Bireyselleştirilmiş Eğitim Programı Nedir?</w:t>
      </w:r>
    </w:p>
    <w:p w:rsidR="008342B0" w:rsidRPr="0033132F" w:rsidRDefault="00981296" w:rsidP="00583E24">
      <w:pPr>
        <w:pStyle w:val="GvdeMetni"/>
        <w:spacing w:before="182" w:line="259" w:lineRule="auto"/>
        <w:ind w:right="44" w:firstLine="567"/>
        <w:jc w:val="both"/>
        <w:rPr>
          <w:sz w:val="24"/>
        </w:rPr>
      </w:pPr>
      <w:r w:rsidRPr="0033132F">
        <w:rPr>
          <w:sz w:val="24"/>
        </w:rPr>
        <w:t>Bireyselleştirilmiş Eğitim Programı özel gereksinimli bireyin gelişimi veya ona uygulanan programın gerektirdiği disiplin alanlarında (öz bakım, akademik beceriler, sosyal beceriler, iletişim vb.) eğitsel gereksinimlerini karşılamak üzere uygun eğitim ortamlarından(okul, özel eğitim okulu, özel sınıf, mesleki eğitim merkezi vb</w:t>
      </w:r>
      <w:r w:rsidR="00282D7E">
        <w:rPr>
          <w:sz w:val="24"/>
        </w:rPr>
        <w:t>.) ve destek hizmetlerden(destek eğitim</w:t>
      </w:r>
      <w:r w:rsidRPr="0033132F">
        <w:rPr>
          <w:sz w:val="24"/>
        </w:rPr>
        <w:t xml:space="preserve"> oda</w:t>
      </w:r>
      <w:r w:rsidR="00282D7E">
        <w:rPr>
          <w:sz w:val="24"/>
        </w:rPr>
        <w:t>sı</w:t>
      </w:r>
      <w:r w:rsidRPr="0033132F">
        <w:rPr>
          <w:sz w:val="24"/>
        </w:rPr>
        <w:t xml:space="preserve">, sınıf-içi yardım, dil ve konuşma terapisi, fiziksel </w:t>
      </w:r>
      <w:proofErr w:type="gramStart"/>
      <w:r w:rsidRPr="0033132F">
        <w:rPr>
          <w:sz w:val="24"/>
        </w:rPr>
        <w:t>rehabilitasyon</w:t>
      </w:r>
      <w:proofErr w:type="gramEnd"/>
      <w:r w:rsidRPr="0033132F">
        <w:rPr>
          <w:sz w:val="24"/>
        </w:rPr>
        <w:t xml:space="preserve"> vb.) en üst düzeyde yararlanmasını öngören yazılı</w:t>
      </w:r>
      <w:r w:rsidR="00583E24">
        <w:rPr>
          <w:sz w:val="24"/>
        </w:rPr>
        <w:t xml:space="preserve"> </w:t>
      </w:r>
      <w:r w:rsidRPr="0033132F">
        <w:rPr>
          <w:sz w:val="24"/>
        </w:rPr>
        <w:t xml:space="preserve">dokümandır. Bu doküman aile, öğretmen veya uygulayıcı ve ilgili uzmanların iş birliği ile planlanır ve bireyin ailesinin onayı ile uygulanır.BEP örneklerine </w:t>
      </w:r>
      <w:hyperlink r:id="rId8">
        <w:r w:rsidRPr="0033132F">
          <w:rPr>
            <w:sz w:val="24"/>
            <w:u w:val="single" w:color="0462C1"/>
          </w:rPr>
          <w:t>http://viransehirram.meb.k12.tr/</w:t>
        </w:r>
        <w:r w:rsidRPr="0033132F">
          <w:rPr>
            <w:sz w:val="24"/>
          </w:rPr>
          <w:t xml:space="preserve"> </w:t>
        </w:r>
      </w:hyperlink>
      <w:r w:rsidRPr="0033132F">
        <w:rPr>
          <w:sz w:val="24"/>
        </w:rPr>
        <w:t>adresinden ulaşabilirsiniz.</w:t>
      </w:r>
    </w:p>
    <w:p w:rsidR="008342B0" w:rsidRDefault="008342B0">
      <w:pPr>
        <w:pStyle w:val="GvdeMetni"/>
        <w:rPr>
          <w:sz w:val="24"/>
        </w:rPr>
      </w:pPr>
    </w:p>
    <w:p w:rsidR="008342B0" w:rsidRPr="0037634D" w:rsidRDefault="00981296" w:rsidP="00E457F7">
      <w:pPr>
        <w:pStyle w:val="GvdeMetni"/>
        <w:ind w:firstLine="567"/>
        <w:jc w:val="both"/>
        <w:rPr>
          <w:b/>
          <w:sz w:val="24"/>
        </w:rPr>
      </w:pPr>
      <w:r w:rsidRPr="0037634D">
        <w:rPr>
          <w:b/>
          <w:sz w:val="24"/>
        </w:rPr>
        <w:t xml:space="preserve">Bireyselleştirilmiş Eğitim Programlarının </w:t>
      </w:r>
      <w:r w:rsidR="0056626A" w:rsidRPr="0037634D">
        <w:rPr>
          <w:b/>
          <w:sz w:val="24"/>
        </w:rPr>
        <w:t>Öğeleri</w:t>
      </w:r>
      <w:r w:rsidRPr="0037634D">
        <w:rPr>
          <w:b/>
          <w:sz w:val="24"/>
        </w:rPr>
        <w:t xml:space="preserve"> Nelerdir?</w:t>
      </w:r>
    </w:p>
    <w:p w:rsidR="008342B0" w:rsidRPr="0037634D" w:rsidRDefault="00981296" w:rsidP="0037634D">
      <w:pPr>
        <w:pStyle w:val="ListeParagraf"/>
        <w:numPr>
          <w:ilvl w:val="0"/>
          <w:numId w:val="5"/>
        </w:numPr>
        <w:tabs>
          <w:tab w:val="left" w:pos="426"/>
        </w:tabs>
        <w:spacing w:before="183" w:line="259" w:lineRule="auto"/>
        <w:ind w:left="0" w:right="44" w:firstLine="55"/>
        <w:jc w:val="both"/>
        <w:rPr>
          <w:sz w:val="24"/>
        </w:rPr>
      </w:pPr>
      <w:r w:rsidRPr="0037634D">
        <w:rPr>
          <w:sz w:val="24"/>
        </w:rPr>
        <w:t>Bireyin o andaki eğitsel işlevde bulunma veya performans düzeyi ayrıntılı değerlendirme sonuçlarına dayalı olarak hazırlanan, bireyin yapabildikleri ve yapamadıklarının betimlenmesidir. İlerlemelerin görülebilmesi için performans düzeyinin betimlenmesi son derece önemlidir. Çünkü bu betimlemeler değerlendirme sonuçlarının açık ve anlaşılır olmasını ayrıca, bireyin belirli gereksinimlerini tanımlamayı ve öncelik sırasına göre dizmeyi</w:t>
      </w:r>
      <w:r w:rsidRPr="0037634D">
        <w:rPr>
          <w:spacing w:val="2"/>
          <w:sz w:val="24"/>
        </w:rPr>
        <w:t xml:space="preserve"> </w:t>
      </w:r>
      <w:r w:rsidRPr="0037634D">
        <w:rPr>
          <w:sz w:val="24"/>
        </w:rPr>
        <w:t>sağlar.</w:t>
      </w:r>
    </w:p>
    <w:p w:rsidR="008342B0" w:rsidRPr="00EE3D32" w:rsidRDefault="00981296" w:rsidP="0037634D">
      <w:pPr>
        <w:pStyle w:val="ListeParagraf"/>
        <w:numPr>
          <w:ilvl w:val="0"/>
          <w:numId w:val="5"/>
        </w:numPr>
        <w:spacing w:before="165"/>
        <w:ind w:left="426" w:hanging="426"/>
        <w:jc w:val="both"/>
        <w:rPr>
          <w:sz w:val="24"/>
          <w:szCs w:val="24"/>
        </w:rPr>
      </w:pPr>
      <w:r w:rsidRPr="00EE3D32">
        <w:rPr>
          <w:sz w:val="24"/>
          <w:szCs w:val="24"/>
        </w:rPr>
        <w:t>Uzun dönemli amaçlar</w:t>
      </w:r>
    </w:p>
    <w:p w:rsidR="0037634D" w:rsidRPr="00EE3D32" w:rsidRDefault="00981296" w:rsidP="0037634D">
      <w:pPr>
        <w:pStyle w:val="GvdeMetni"/>
        <w:spacing w:before="182" w:line="259" w:lineRule="auto"/>
        <w:ind w:right="44" w:firstLine="567"/>
        <w:jc w:val="both"/>
        <w:rPr>
          <w:sz w:val="24"/>
          <w:szCs w:val="24"/>
        </w:rPr>
      </w:pPr>
      <w:r w:rsidRPr="00EE3D32">
        <w:rPr>
          <w:sz w:val="24"/>
          <w:szCs w:val="24"/>
        </w:rPr>
        <w:t>Uzun dönemli amaç; bireyin bir öğretim dönemi ya da bir öğretim yılı sonunda gerçekleştirmesi istenen davranışlardır. Yıllık amaçlar da denilebilir. Uzun dönemli amaç seçiminde; bireyin önceki başarısı, bireyin var olan performans düzeyi, bireyin tercihleri, seçilen kazanımların uygulanabilirliği, bireyin öncelikli gereksinimleri, amaçların kazanımı için ayrılan zaman göz önünde bulundurulmalıdır.</w:t>
      </w:r>
    </w:p>
    <w:p w:rsidR="008342B0" w:rsidRPr="00EE3D32" w:rsidRDefault="00981296" w:rsidP="0037634D">
      <w:pPr>
        <w:pStyle w:val="GvdeMetni"/>
        <w:spacing w:before="182" w:line="259" w:lineRule="auto"/>
        <w:ind w:right="44" w:firstLine="567"/>
        <w:jc w:val="both"/>
        <w:rPr>
          <w:sz w:val="24"/>
          <w:szCs w:val="24"/>
        </w:rPr>
      </w:pPr>
      <w:r w:rsidRPr="00EE3D32">
        <w:rPr>
          <w:sz w:val="24"/>
          <w:szCs w:val="24"/>
        </w:rPr>
        <w:t>Uzun dönemli amaçlar;</w:t>
      </w:r>
    </w:p>
    <w:p w:rsidR="008342B0" w:rsidRPr="00EE3D32" w:rsidRDefault="00981296" w:rsidP="0037634D">
      <w:pPr>
        <w:pStyle w:val="ListeParagraf"/>
        <w:numPr>
          <w:ilvl w:val="0"/>
          <w:numId w:val="8"/>
        </w:numPr>
        <w:ind w:left="284" w:hanging="284"/>
        <w:rPr>
          <w:sz w:val="24"/>
          <w:szCs w:val="24"/>
        </w:rPr>
      </w:pPr>
      <w:r w:rsidRPr="00EE3D32">
        <w:rPr>
          <w:sz w:val="24"/>
          <w:szCs w:val="24"/>
        </w:rPr>
        <w:lastRenderedPageBreak/>
        <w:t>Bireyin var olan performans düzeyi ile ilgili</w:t>
      </w:r>
      <w:r w:rsidRPr="00EE3D32">
        <w:rPr>
          <w:spacing w:val="1"/>
          <w:sz w:val="24"/>
          <w:szCs w:val="24"/>
        </w:rPr>
        <w:t xml:space="preserve"> </w:t>
      </w:r>
      <w:r w:rsidRPr="00EE3D32">
        <w:rPr>
          <w:sz w:val="24"/>
          <w:szCs w:val="24"/>
        </w:rPr>
        <w:t>olmalı,</w:t>
      </w:r>
    </w:p>
    <w:p w:rsidR="008342B0" w:rsidRPr="00EE3D32" w:rsidRDefault="00981296" w:rsidP="0037634D">
      <w:pPr>
        <w:pStyle w:val="ListeParagraf"/>
        <w:numPr>
          <w:ilvl w:val="0"/>
          <w:numId w:val="8"/>
        </w:numPr>
        <w:ind w:left="284" w:hanging="284"/>
        <w:rPr>
          <w:sz w:val="24"/>
          <w:szCs w:val="24"/>
        </w:rPr>
      </w:pPr>
      <w:r w:rsidRPr="00EE3D32">
        <w:rPr>
          <w:sz w:val="24"/>
          <w:szCs w:val="24"/>
        </w:rPr>
        <w:t>Uzun dönemli amaç alanı açıkça tanımlanmalı,</w:t>
      </w:r>
    </w:p>
    <w:p w:rsidR="008342B0" w:rsidRPr="00EE3D32" w:rsidRDefault="00981296" w:rsidP="0037634D">
      <w:pPr>
        <w:pStyle w:val="ListeParagraf"/>
        <w:numPr>
          <w:ilvl w:val="0"/>
          <w:numId w:val="8"/>
        </w:numPr>
        <w:ind w:left="284" w:hanging="284"/>
        <w:rPr>
          <w:sz w:val="24"/>
          <w:szCs w:val="24"/>
        </w:rPr>
      </w:pPr>
      <w:r w:rsidRPr="00EE3D32">
        <w:rPr>
          <w:sz w:val="24"/>
          <w:szCs w:val="24"/>
        </w:rPr>
        <w:t>Uzun dönemli amaçlar ölçülebilir olmalı,</w:t>
      </w:r>
    </w:p>
    <w:p w:rsidR="008342B0" w:rsidRPr="00EE3D32" w:rsidRDefault="00981296" w:rsidP="0037634D">
      <w:pPr>
        <w:pStyle w:val="ListeParagraf"/>
        <w:numPr>
          <w:ilvl w:val="0"/>
          <w:numId w:val="8"/>
        </w:numPr>
        <w:ind w:left="284" w:hanging="284"/>
        <w:rPr>
          <w:sz w:val="24"/>
          <w:szCs w:val="24"/>
        </w:rPr>
      </w:pPr>
      <w:r w:rsidRPr="00EE3D32">
        <w:rPr>
          <w:sz w:val="24"/>
          <w:szCs w:val="24"/>
        </w:rPr>
        <w:t>ç) Anlamlı olmalı,</w:t>
      </w:r>
    </w:p>
    <w:p w:rsidR="008342B0" w:rsidRPr="00EE3D32" w:rsidRDefault="00981296" w:rsidP="0037634D">
      <w:pPr>
        <w:pStyle w:val="ListeParagraf"/>
        <w:numPr>
          <w:ilvl w:val="0"/>
          <w:numId w:val="8"/>
        </w:numPr>
        <w:ind w:left="284" w:hanging="284"/>
        <w:rPr>
          <w:sz w:val="24"/>
          <w:szCs w:val="24"/>
        </w:rPr>
      </w:pPr>
      <w:r w:rsidRPr="00EE3D32">
        <w:rPr>
          <w:sz w:val="24"/>
          <w:szCs w:val="24"/>
        </w:rPr>
        <w:t>Kısa dönemli amaçları kapsamalıdır.</w:t>
      </w:r>
    </w:p>
    <w:p w:rsidR="008342B0" w:rsidRPr="00EE3D32" w:rsidRDefault="00981296" w:rsidP="006B0808">
      <w:pPr>
        <w:pStyle w:val="ListeParagraf"/>
        <w:numPr>
          <w:ilvl w:val="0"/>
          <w:numId w:val="5"/>
        </w:numPr>
        <w:spacing w:before="183"/>
        <w:ind w:left="426" w:hanging="426"/>
        <w:jc w:val="both"/>
        <w:rPr>
          <w:sz w:val="24"/>
          <w:szCs w:val="24"/>
        </w:rPr>
      </w:pPr>
      <w:r w:rsidRPr="00EE3D32">
        <w:rPr>
          <w:sz w:val="24"/>
          <w:szCs w:val="24"/>
        </w:rPr>
        <w:t>Kısa dönemli amaçlar</w:t>
      </w:r>
    </w:p>
    <w:p w:rsidR="008342B0" w:rsidRPr="00EE3D32" w:rsidRDefault="00981296" w:rsidP="00E457F7">
      <w:pPr>
        <w:pStyle w:val="GvdeMetni"/>
        <w:spacing w:before="182" w:line="259" w:lineRule="auto"/>
        <w:ind w:right="44" w:firstLine="567"/>
        <w:jc w:val="both"/>
        <w:rPr>
          <w:sz w:val="24"/>
        </w:rPr>
      </w:pPr>
      <w:r w:rsidRPr="00EE3D32">
        <w:rPr>
          <w:sz w:val="24"/>
        </w:rPr>
        <w:t xml:space="preserve">Bireyin var olan performans düzeyi ile uzun dönemli amaç arasında kalan ve daha kısa sürede gerçekleştirilen amaçlardır. Kısa dönemli amaç ifadelerinde birey, beklenen davranışın tanımlanması, davranışın koşullarının belirlenmesi (sözel istekler ya da yönergeler, yazılı istekler ya da yönergeler, materyaller, gereksinim duyulan yardım düzeyi, çevresel ortam ve uyarlamalar) </w:t>
      </w:r>
      <w:proofErr w:type="spellStart"/>
      <w:r w:rsidRPr="00EE3D32">
        <w:rPr>
          <w:sz w:val="24"/>
        </w:rPr>
        <w:t>ögelerine</w:t>
      </w:r>
      <w:proofErr w:type="spellEnd"/>
      <w:r w:rsidRPr="00EE3D32">
        <w:rPr>
          <w:sz w:val="24"/>
        </w:rPr>
        <w:t xml:space="preserve"> yer verilmelidir.</w:t>
      </w:r>
    </w:p>
    <w:p w:rsidR="008342B0" w:rsidRPr="00EE3D32" w:rsidRDefault="00981296" w:rsidP="006471A6">
      <w:pPr>
        <w:pStyle w:val="ListeParagraf"/>
        <w:numPr>
          <w:ilvl w:val="0"/>
          <w:numId w:val="5"/>
        </w:numPr>
        <w:spacing w:before="165"/>
        <w:ind w:left="426" w:hanging="426"/>
        <w:jc w:val="both"/>
        <w:rPr>
          <w:sz w:val="24"/>
        </w:rPr>
      </w:pPr>
      <w:r w:rsidRPr="00EE3D32">
        <w:rPr>
          <w:sz w:val="24"/>
        </w:rPr>
        <w:t>Bireye sağlanabilecek özel eğitim ve destek</w:t>
      </w:r>
      <w:r w:rsidRPr="00EE3D32">
        <w:rPr>
          <w:spacing w:val="1"/>
          <w:sz w:val="24"/>
        </w:rPr>
        <w:t xml:space="preserve"> </w:t>
      </w:r>
      <w:r w:rsidRPr="00EE3D32">
        <w:rPr>
          <w:sz w:val="24"/>
        </w:rPr>
        <w:t>hizmetleri</w:t>
      </w:r>
    </w:p>
    <w:p w:rsidR="008342B0" w:rsidRPr="00EE3D32" w:rsidRDefault="00981296" w:rsidP="006471A6">
      <w:pPr>
        <w:pStyle w:val="ListeParagraf"/>
        <w:numPr>
          <w:ilvl w:val="0"/>
          <w:numId w:val="5"/>
        </w:numPr>
        <w:spacing w:before="183" w:line="271" w:lineRule="auto"/>
        <w:ind w:left="426" w:right="44" w:hanging="426"/>
        <w:jc w:val="both"/>
        <w:rPr>
          <w:sz w:val="24"/>
        </w:rPr>
      </w:pPr>
      <w:r w:rsidRPr="00EE3D32">
        <w:rPr>
          <w:sz w:val="24"/>
        </w:rPr>
        <w:t>Bireye sunulacak olan hizmetlerin ne zaman başlayacağı, devam edeceği ve biteceği süreyi, değerlendirme zamanlarını belirten bir zaman</w:t>
      </w:r>
      <w:r w:rsidRPr="00EE3D32">
        <w:rPr>
          <w:spacing w:val="1"/>
          <w:sz w:val="24"/>
        </w:rPr>
        <w:t xml:space="preserve"> </w:t>
      </w:r>
      <w:r w:rsidRPr="00EE3D32">
        <w:rPr>
          <w:sz w:val="24"/>
        </w:rPr>
        <w:t>çizelgesi</w:t>
      </w:r>
    </w:p>
    <w:p w:rsidR="008342B0" w:rsidRPr="00EE3D32" w:rsidRDefault="00981296" w:rsidP="006471A6">
      <w:pPr>
        <w:pStyle w:val="ListeParagraf"/>
        <w:numPr>
          <w:ilvl w:val="0"/>
          <w:numId w:val="5"/>
        </w:numPr>
        <w:spacing w:before="149"/>
        <w:ind w:left="426" w:hanging="426"/>
        <w:jc w:val="both"/>
        <w:rPr>
          <w:sz w:val="24"/>
        </w:rPr>
      </w:pPr>
      <w:r w:rsidRPr="00EE3D32">
        <w:rPr>
          <w:sz w:val="24"/>
        </w:rPr>
        <w:t>Bireye sunulacak hizmetlerden sorumlu olan kişiler</w:t>
      </w:r>
    </w:p>
    <w:p w:rsidR="008342B0" w:rsidRPr="00EE3D32" w:rsidRDefault="00981296" w:rsidP="006471A6">
      <w:pPr>
        <w:pStyle w:val="ListeParagraf"/>
        <w:numPr>
          <w:ilvl w:val="0"/>
          <w:numId w:val="5"/>
        </w:numPr>
        <w:spacing w:before="182"/>
        <w:ind w:left="426" w:hanging="426"/>
        <w:jc w:val="both"/>
        <w:rPr>
          <w:sz w:val="24"/>
        </w:rPr>
      </w:pPr>
      <w:proofErr w:type="spellStart"/>
      <w:r w:rsidRPr="00EE3D32">
        <w:rPr>
          <w:sz w:val="24"/>
        </w:rPr>
        <w:t>BEP’in</w:t>
      </w:r>
      <w:proofErr w:type="spellEnd"/>
      <w:r w:rsidRPr="00EE3D32">
        <w:rPr>
          <w:sz w:val="24"/>
        </w:rPr>
        <w:t xml:space="preserve"> objektif ölçütlere dayalı olarak hangi araçlarla ve nasıl değerlendirileceğinin</w:t>
      </w:r>
      <w:r w:rsidRPr="00EE3D32">
        <w:rPr>
          <w:spacing w:val="12"/>
          <w:sz w:val="24"/>
        </w:rPr>
        <w:t xml:space="preserve"> </w:t>
      </w:r>
      <w:r w:rsidRPr="00EE3D32">
        <w:rPr>
          <w:sz w:val="24"/>
        </w:rPr>
        <w:t>belirtilmesi.</w:t>
      </w:r>
    </w:p>
    <w:p w:rsidR="008342B0" w:rsidRPr="00EE3D32" w:rsidRDefault="008342B0">
      <w:pPr>
        <w:pStyle w:val="GvdeMetni"/>
        <w:rPr>
          <w:sz w:val="28"/>
        </w:rPr>
      </w:pPr>
    </w:p>
    <w:p w:rsidR="008342B0" w:rsidRPr="00EE3D32" w:rsidRDefault="008342B0">
      <w:pPr>
        <w:pStyle w:val="GvdeMetni"/>
        <w:rPr>
          <w:sz w:val="28"/>
        </w:rPr>
      </w:pPr>
    </w:p>
    <w:p w:rsidR="008342B0" w:rsidRDefault="008342B0">
      <w:pPr>
        <w:pStyle w:val="GvdeMetni"/>
        <w:rPr>
          <w:sz w:val="24"/>
        </w:rPr>
      </w:pPr>
    </w:p>
    <w:p w:rsidR="008342B0" w:rsidRDefault="008342B0">
      <w:pPr>
        <w:pStyle w:val="GvdeMetni"/>
        <w:rPr>
          <w:sz w:val="24"/>
        </w:rPr>
      </w:pPr>
    </w:p>
    <w:p w:rsidR="008342B0" w:rsidRDefault="008342B0">
      <w:pPr>
        <w:pStyle w:val="GvdeMetni"/>
        <w:rPr>
          <w:sz w:val="24"/>
        </w:rPr>
      </w:pPr>
    </w:p>
    <w:p w:rsidR="008342B0" w:rsidRDefault="008342B0">
      <w:pPr>
        <w:pStyle w:val="GvdeMetni"/>
        <w:rPr>
          <w:sz w:val="24"/>
        </w:rPr>
      </w:pPr>
    </w:p>
    <w:p w:rsidR="008342B0" w:rsidRDefault="008342B0">
      <w:pPr>
        <w:pStyle w:val="GvdeMetni"/>
        <w:rPr>
          <w:sz w:val="24"/>
        </w:rPr>
      </w:pPr>
    </w:p>
    <w:p w:rsidR="008342B0" w:rsidRDefault="008342B0">
      <w:pPr>
        <w:pStyle w:val="GvdeMetni"/>
        <w:rPr>
          <w:sz w:val="24"/>
        </w:rPr>
      </w:pPr>
    </w:p>
    <w:p w:rsidR="008342B0" w:rsidRDefault="008342B0">
      <w:pPr>
        <w:pStyle w:val="GvdeMetni"/>
        <w:rPr>
          <w:sz w:val="24"/>
        </w:rPr>
      </w:pPr>
    </w:p>
    <w:p w:rsidR="008342B0" w:rsidRDefault="008342B0">
      <w:pPr>
        <w:pStyle w:val="GvdeMetni"/>
        <w:rPr>
          <w:sz w:val="24"/>
        </w:rPr>
      </w:pPr>
    </w:p>
    <w:p w:rsidR="008342B0" w:rsidRDefault="008342B0">
      <w:pPr>
        <w:pStyle w:val="GvdeMetni"/>
        <w:rPr>
          <w:sz w:val="24"/>
        </w:rPr>
      </w:pPr>
    </w:p>
    <w:p w:rsidR="008342B0" w:rsidRDefault="008342B0">
      <w:pPr>
        <w:pStyle w:val="GvdeMetni"/>
        <w:rPr>
          <w:sz w:val="24"/>
        </w:rPr>
      </w:pPr>
    </w:p>
    <w:p w:rsidR="00675596" w:rsidRDefault="00675596">
      <w:pPr>
        <w:pStyle w:val="GvdeMetni"/>
        <w:rPr>
          <w:sz w:val="24"/>
        </w:rPr>
      </w:pPr>
    </w:p>
    <w:p w:rsidR="00675596" w:rsidRDefault="00675596">
      <w:pPr>
        <w:pStyle w:val="GvdeMetni"/>
        <w:rPr>
          <w:sz w:val="24"/>
        </w:rPr>
      </w:pPr>
    </w:p>
    <w:p w:rsidR="00675596" w:rsidRDefault="00675596">
      <w:pPr>
        <w:pStyle w:val="GvdeMetni"/>
        <w:rPr>
          <w:sz w:val="24"/>
        </w:rPr>
      </w:pPr>
    </w:p>
    <w:p w:rsidR="008342B0" w:rsidRDefault="008342B0">
      <w:pPr>
        <w:pStyle w:val="GvdeMetni"/>
        <w:rPr>
          <w:sz w:val="24"/>
        </w:rPr>
      </w:pPr>
    </w:p>
    <w:p w:rsidR="008342B0" w:rsidRDefault="008342B0">
      <w:pPr>
        <w:pStyle w:val="GvdeMetni"/>
        <w:rPr>
          <w:sz w:val="24"/>
        </w:rPr>
      </w:pPr>
    </w:p>
    <w:p w:rsidR="008342B0" w:rsidRDefault="008342B0">
      <w:pPr>
        <w:pStyle w:val="GvdeMetni"/>
        <w:rPr>
          <w:sz w:val="24"/>
        </w:rPr>
      </w:pPr>
    </w:p>
    <w:p w:rsidR="008342B0" w:rsidRDefault="008342B0">
      <w:pPr>
        <w:pStyle w:val="GvdeMetni"/>
        <w:rPr>
          <w:sz w:val="24"/>
        </w:rPr>
      </w:pPr>
    </w:p>
    <w:p w:rsidR="008342B0" w:rsidRDefault="008342B0">
      <w:pPr>
        <w:pStyle w:val="GvdeMetni"/>
        <w:rPr>
          <w:sz w:val="24"/>
        </w:rPr>
      </w:pPr>
    </w:p>
    <w:p w:rsidR="008342B0" w:rsidRDefault="008342B0">
      <w:pPr>
        <w:pStyle w:val="GvdeMetni"/>
        <w:rPr>
          <w:sz w:val="24"/>
        </w:rPr>
      </w:pPr>
    </w:p>
    <w:p w:rsidR="001E47E3" w:rsidRDefault="001E47E3">
      <w:pPr>
        <w:pStyle w:val="GvdeMetni"/>
        <w:rPr>
          <w:sz w:val="24"/>
        </w:rPr>
      </w:pPr>
    </w:p>
    <w:p w:rsidR="001E47E3" w:rsidRDefault="001E47E3">
      <w:pPr>
        <w:pStyle w:val="GvdeMetni"/>
        <w:rPr>
          <w:sz w:val="24"/>
        </w:rPr>
      </w:pPr>
    </w:p>
    <w:p w:rsidR="001E47E3" w:rsidRDefault="001E47E3">
      <w:pPr>
        <w:pStyle w:val="GvdeMetni"/>
        <w:rPr>
          <w:sz w:val="24"/>
        </w:rPr>
      </w:pPr>
    </w:p>
    <w:p w:rsidR="001E47E3" w:rsidRDefault="001E47E3">
      <w:pPr>
        <w:pStyle w:val="GvdeMetni"/>
        <w:rPr>
          <w:sz w:val="24"/>
        </w:rPr>
      </w:pPr>
    </w:p>
    <w:p w:rsidR="001E47E3" w:rsidRDefault="001E47E3">
      <w:pPr>
        <w:pStyle w:val="GvdeMetni"/>
        <w:rPr>
          <w:sz w:val="24"/>
        </w:rPr>
      </w:pPr>
    </w:p>
    <w:p w:rsidR="001E47E3" w:rsidRDefault="001E47E3">
      <w:pPr>
        <w:pStyle w:val="GvdeMetni"/>
        <w:rPr>
          <w:sz w:val="24"/>
        </w:rPr>
      </w:pPr>
    </w:p>
    <w:p w:rsidR="001E47E3" w:rsidRDefault="001E47E3">
      <w:pPr>
        <w:pStyle w:val="GvdeMetni"/>
        <w:rPr>
          <w:sz w:val="24"/>
        </w:rPr>
      </w:pPr>
    </w:p>
    <w:p w:rsidR="001E47E3" w:rsidRDefault="001E47E3">
      <w:pPr>
        <w:pStyle w:val="GvdeMetni"/>
        <w:rPr>
          <w:sz w:val="24"/>
        </w:rPr>
      </w:pPr>
    </w:p>
    <w:p w:rsidR="001E47E3" w:rsidRDefault="001E47E3">
      <w:pPr>
        <w:pStyle w:val="GvdeMetni"/>
        <w:rPr>
          <w:sz w:val="24"/>
        </w:rPr>
      </w:pPr>
    </w:p>
    <w:p w:rsidR="001E47E3" w:rsidRDefault="001E47E3">
      <w:pPr>
        <w:pStyle w:val="GvdeMetni"/>
        <w:rPr>
          <w:sz w:val="24"/>
        </w:rPr>
      </w:pPr>
    </w:p>
    <w:p w:rsidR="001E47E3" w:rsidRDefault="001E47E3">
      <w:pPr>
        <w:pStyle w:val="GvdeMetni"/>
        <w:rPr>
          <w:sz w:val="24"/>
        </w:rPr>
      </w:pPr>
    </w:p>
    <w:p w:rsidR="001E47E3" w:rsidRDefault="001E47E3">
      <w:pPr>
        <w:pStyle w:val="GvdeMetni"/>
        <w:rPr>
          <w:sz w:val="24"/>
        </w:rPr>
      </w:pPr>
    </w:p>
    <w:p w:rsidR="001E47E3" w:rsidRDefault="001E47E3">
      <w:pPr>
        <w:pStyle w:val="GvdeMetni"/>
        <w:rPr>
          <w:sz w:val="24"/>
        </w:rPr>
      </w:pPr>
    </w:p>
    <w:p w:rsidR="008342B0" w:rsidRDefault="00981296" w:rsidP="004A10AB">
      <w:pPr>
        <w:spacing w:line="276" w:lineRule="exact"/>
        <w:rPr>
          <w:sz w:val="24"/>
        </w:rPr>
      </w:pPr>
      <w:r>
        <w:rPr>
          <w:color w:val="FF0000"/>
          <w:sz w:val="24"/>
        </w:rPr>
        <w:t>EK-1: Rehberlik</w:t>
      </w:r>
      <w:r w:rsidR="00972808">
        <w:rPr>
          <w:color w:val="FF0000"/>
          <w:sz w:val="24"/>
        </w:rPr>
        <w:t xml:space="preserve"> ve Psikolojik Danışma </w:t>
      </w:r>
      <w:r>
        <w:rPr>
          <w:color w:val="FF0000"/>
          <w:sz w:val="24"/>
        </w:rPr>
        <w:t xml:space="preserve">Hizmetleri </w:t>
      </w:r>
      <w:r w:rsidR="00892D9F">
        <w:rPr>
          <w:color w:val="FF0000"/>
          <w:sz w:val="24"/>
        </w:rPr>
        <w:t xml:space="preserve">Yürütme </w:t>
      </w:r>
      <w:r>
        <w:rPr>
          <w:color w:val="FF0000"/>
          <w:sz w:val="24"/>
        </w:rPr>
        <w:t>Komisyonu Kararı</w:t>
      </w:r>
      <w:r w:rsidR="007F0E88">
        <w:rPr>
          <w:color w:val="FF0000"/>
          <w:sz w:val="24"/>
        </w:rPr>
        <w:t xml:space="preserve"> (BU YAZIYI SİLİNİZ)</w:t>
      </w:r>
    </w:p>
    <w:p w:rsidR="008342B0" w:rsidRDefault="008342B0">
      <w:pPr>
        <w:pStyle w:val="GvdeMetni"/>
        <w:rPr>
          <w:sz w:val="20"/>
        </w:rPr>
      </w:pPr>
    </w:p>
    <w:p w:rsidR="008342B0" w:rsidRDefault="008342B0">
      <w:pPr>
        <w:pStyle w:val="GvdeMetni"/>
        <w:rPr>
          <w:sz w:val="20"/>
        </w:rPr>
      </w:pPr>
    </w:p>
    <w:p w:rsidR="008342B0" w:rsidRDefault="008342B0">
      <w:pPr>
        <w:pStyle w:val="GvdeMetni"/>
        <w:rPr>
          <w:sz w:val="20"/>
        </w:rPr>
      </w:pPr>
    </w:p>
    <w:p w:rsidR="008342B0" w:rsidRDefault="008342B0">
      <w:pPr>
        <w:pStyle w:val="GvdeMetni"/>
        <w:spacing w:before="6"/>
        <w:rPr>
          <w:sz w:val="16"/>
        </w:rPr>
      </w:pPr>
    </w:p>
    <w:p w:rsidR="008342B0" w:rsidRPr="00300932" w:rsidRDefault="00981296" w:rsidP="006E2858">
      <w:pPr>
        <w:pStyle w:val="GvdeMetni"/>
        <w:spacing w:before="92"/>
        <w:ind w:right="44"/>
        <w:jc w:val="center"/>
        <w:rPr>
          <w:sz w:val="24"/>
        </w:rPr>
      </w:pPr>
      <w:proofErr w:type="gramStart"/>
      <w:r w:rsidRPr="00300932">
        <w:rPr>
          <w:sz w:val="24"/>
        </w:rPr>
        <w:t>………………………………</w:t>
      </w:r>
      <w:proofErr w:type="gramEnd"/>
      <w:r w:rsidR="00667855" w:rsidRPr="00300932">
        <w:rPr>
          <w:b/>
          <w:sz w:val="24"/>
        </w:rPr>
        <w:t>ANAOKULU/İLKOKULU/ORTAOKULU/LİSESİ</w:t>
      </w:r>
      <w:r w:rsidR="006E2858" w:rsidRPr="00300932">
        <w:rPr>
          <w:b/>
          <w:sz w:val="24"/>
        </w:rPr>
        <w:t xml:space="preserve"> MÜDÜRLÜĞÜ</w:t>
      </w:r>
    </w:p>
    <w:p w:rsidR="008342B0" w:rsidRPr="00300932" w:rsidRDefault="008342B0" w:rsidP="006E2858">
      <w:pPr>
        <w:pStyle w:val="GvdeMetni"/>
        <w:spacing w:before="1"/>
        <w:jc w:val="center"/>
      </w:pPr>
    </w:p>
    <w:p w:rsidR="006E2858" w:rsidRPr="00300932" w:rsidRDefault="006E2858" w:rsidP="006E2858">
      <w:pPr>
        <w:spacing w:line="470" w:lineRule="auto"/>
        <w:ind w:right="44"/>
        <w:jc w:val="center"/>
        <w:rPr>
          <w:b/>
          <w:sz w:val="24"/>
        </w:rPr>
      </w:pPr>
      <w:r w:rsidRPr="00300932">
        <w:rPr>
          <w:b/>
          <w:sz w:val="24"/>
        </w:rPr>
        <w:t xml:space="preserve">2021-2022 </w:t>
      </w:r>
      <w:r w:rsidR="00981296" w:rsidRPr="00300932">
        <w:rPr>
          <w:b/>
          <w:sz w:val="24"/>
        </w:rPr>
        <w:t xml:space="preserve">EĞİTİM ÖĞRETİM YILI </w:t>
      </w:r>
    </w:p>
    <w:p w:rsidR="008342B0" w:rsidRPr="00300932" w:rsidRDefault="006E2858" w:rsidP="006E2858">
      <w:pPr>
        <w:spacing w:line="470" w:lineRule="auto"/>
        <w:ind w:right="44"/>
        <w:jc w:val="center"/>
        <w:rPr>
          <w:b/>
          <w:sz w:val="24"/>
        </w:rPr>
      </w:pPr>
      <w:r w:rsidRPr="00300932">
        <w:rPr>
          <w:b/>
          <w:sz w:val="24"/>
        </w:rPr>
        <w:t>REHBERLİK VE PSİKOLOJİK DANIŞMA HİZMETLERİ YÜRÜTME KOMİSYONU</w:t>
      </w:r>
      <w:r w:rsidR="00981296" w:rsidRPr="00300932">
        <w:rPr>
          <w:b/>
          <w:sz w:val="24"/>
        </w:rPr>
        <w:t xml:space="preserve"> TOPLANTISI</w:t>
      </w:r>
      <w:r w:rsidRPr="00300932">
        <w:rPr>
          <w:b/>
          <w:sz w:val="24"/>
        </w:rPr>
        <w:t xml:space="preserve"> TUTANAĞI</w:t>
      </w:r>
    </w:p>
    <w:p w:rsidR="00A2000F" w:rsidRDefault="00A2000F" w:rsidP="006E2858">
      <w:pPr>
        <w:spacing w:line="470" w:lineRule="auto"/>
        <w:ind w:right="44"/>
        <w:jc w:val="center"/>
        <w:rPr>
          <w:b/>
        </w:rPr>
      </w:pPr>
    </w:p>
    <w:p w:rsidR="00776E19" w:rsidRPr="004D77E0" w:rsidRDefault="00981296" w:rsidP="009E1EAD">
      <w:pPr>
        <w:spacing w:line="252" w:lineRule="exact"/>
        <w:rPr>
          <w:sz w:val="24"/>
          <w:szCs w:val="24"/>
        </w:rPr>
      </w:pPr>
      <w:r w:rsidRPr="004D77E0">
        <w:rPr>
          <w:sz w:val="24"/>
          <w:szCs w:val="24"/>
        </w:rPr>
        <w:t xml:space="preserve">Toplantı No: </w:t>
      </w:r>
    </w:p>
    <w:p w:rsidR="00776E19" w:rsidRPr="004D77E0" w:rsidRDefault="00DA074D" w:rsidP="009E1EAD">
      <w:pPr>
        <w:spacing w:line="252" w:lineRule="exact"/>
        <w:rPr>
          <w:sz w:val="24"/>
          <w:szCs w:val="24"/>
        </w:rPr>
      </w:pPr>
      <w:r w:rsidRPr="004D77E0">
        <w:rPr>
          <w:sz w:val="24"/>
          <w:szCs w:val="24"/>
        </w:rPr>
        <w:t>Toplantı Tarihi:</w:t>
      </w:r>
    </w:p>
    <w:p w:rsidR="00DA074D" w:rsidRPr="004D77E0" w:rsidRDefault="00DA074D" w:rsidP="009E1EAD">
      <w:pPr>
        <w:spacing w:line="252" w:lineRule="exact"/>
        <w:rPr>
          <w:sz w:val="24"/>
          <w:szCs w:val="24"/>
        </w:rPr>
      </w:pPr>
      <w:r w:rsidRPr="004D77E0">
        <w:rPr>
          <w:sz w:val="24"/>
          <w:szCs w:val="24"/>
        </w:rPr>
        <w:t>Toplantı Saati:</w:t>
      </w:r>
    </w:p>
    <w:p w:rsidR="00DA074D" w:rsidRPr="004D77E0" w:rsidRDefault="00DA074D" w:rsidP="009E1EAD">
      <w:pPr>
        <w:spacing w:line="252" w:lineRule="exact"/>
        <w:rPr>
          <w:sz w:val="24"/>
          <w:szCs w:val="24"/>
        </w:rPr>
      </w:pPr>
      <w:r w:rsidRPr="004D77E0">
        <w:rPr>
          <w:sz w:val="24"/>
          <w:szCs w:val="24"/>
        </w:rPr>
        <w:t>Toplantı Yeri:</w:t>
      </w:r>
    </w:p>
    <w:p w:rsidR="008342B0" w:rsidRPr="004D77E0" w:rsidRDefault="00981296" w:rsidP="009E1EAD">
      <w:pPr>
        <w:spacing w:line="252" w:lineRule="exact"/>
        <w:ind w:left="302" w:hanging="302"/>
        <w:rPr>
          <w:sz w:val="24"/>
          <w:szCs w:val="24"/>
        </w:rPr>
      </w:pPr>
      <w:r w:rsidRPr="004D77E0">
        <w:rPr>
          <w:sz w:val="24"/>
          <w:szCs w:val="24"/>
        </w:rPr>
        <w:t xml:space="preserve">Toplantı Konusu: </w:t>
      </w:r>
    </w:p>
    <w:p w:rsidR="008342B0" w:rsidRPr="004D77E0" w:rsidRDefault="008342B0">
      <w:pPr>
        <w:pStyle w:val="GvdeMetni"/>
        <w:rPr>
          <w:sz w:val="24"/>
          <w:szCs w:val="24"/>
        </w:rPr>
      </w:pPr>
    </w:p>
    <w:p w:rsidR="008342B0" w:rsidRPr="004D77E0" w:rsidRDefault="00D563F8">
      <w:pPr>
        <w:pStyle w:val="GvdeMetni"/>
        <w:rPr>
          <w:sz w:val="24"/>
          <w:szCs w:val="24"/>
        </w:rPr>
      </w:pPr>
      <w:r w:rsidRPr="004D77E0">
        <w:rPr>
          <w:sz w:val="24"/>
          <w:szCs w:val="24"/>
        </w:rPr>
        <w:t>Gündem Maddeleri</w:t>
      </w:r>
    </w:p>
    <w:p w:rsidR="00D563F8" w:rsidRPr="004D77E0" w:rsidRDefault="00D563F8">
      <w:pPr>
        <w:pStyle w:val="GvdeMetni"/>
        <w:rPr>
          <w:sz w:val="24"/>
          <w:szCs w:val="24"/>
        </w:rPr>
      </w:pPr>
      <w:r w:rsidRPr="004D77E0">
        <w:rPr>
          <w:sz w:val="24"/>
          <w:szCs w:val="24"/>
        </w:rPr>
        <w:t>1.</w:t>
      </w:r>
    </w:p>
    <w:p w:rsidR="00D563F8" w:rsidRPr="004D77E0" w:rsidRDefault="00D563F8">
      <w:pPr>
        <w:pStyle w:val="GvdeMetni"/>
        <w:rPr>
          <w:sz w:val="24"/>
          <w:szCs w:val="24"/>
        </w:rPr>
      </w:pPr>
      <w:r w:rsidRPr="004D77E0">
        <w:rPr>
          <w:sz w:val="24"/>
          <w:szCs w:val="24"/>
        </w:rPr>
        <w:t>2.</w:t>
      </w:r>
    </w:p>
    <w:p w:rsidR="00D563F8" w:rsidRPr="004D77E0" w:rsidRDefault="00D563F8">
      <w:pPr>
        <w:pStyle w:val="GvdeMetni"/>
        <w:rPr>
          <w:sz w:val="24"/>
          <w:szCs w:val="24"/>
        </w:rPr>
      </w:pPr>
      <w:r w:rsidRPr="004D77E0">
        <w:rPr>
          <w:sz w:val="24"/>
          <w:szCs w:val="24"/>
        </w:rPr>
        <w:t>3.</w:t>
      </w:r>
    </w:p>
    <w:p w:rsidR="00D563F8" w:rsidRPr="004D77E0" w:rsidRDefault="00D563F8">
      <w:pPr>
        <w:pStyle w:val="GvdeMetni"/>
        <w:rPr>
          <w:sz w:val="24"/>
          <w:szCs w:val="24"/>
        </w:rPr>
      </w:pPr>
    </w:p>
    <w:p w:rsidR="00D563F8" w:rsidRPr="004D77E0" w:rsidRDefault="00D563F8">
      <w:pPr>
        <w:pStyle w:val="GvdeMetni"/>
        <w:rPr>
          <w:sz w:val="24"/>
          <w:szCs w:val="24"/>
        </w:rPr>
      </w:pPr>
      <w:r w:rsidRPr="004D77E0">
        <w:rPr>
          <w:sz w:val="24"/>
          <w:szCs w:val="24"/>
        </w:rPr>
        <w:t>Gündemin Görüşülmesi</w:t>
      </w:r>
    </w:p>
    <w:p w:rsidR="008342B0" w:rsidRPr="004D77E0" w:rsidRDefault="009F278C">
      <w:pPr>
        <w:pStyle w:val="GvdeMetni"/>
        <w:rPr>
          <w:sz w:val="24"/>
          <w:szCs w:val="24"/>
        </w:rPr>
      </w:pPr>
      <w:r w:rsidRPr="004D77E0">
        <w:rPr>
          <w:sz w:val="24"/>
          <w:szCs w:val="24"/>
        </w:rPr>
        <w:t>1.</w:t>
      </w:r>
    </w:p>
    <w:p w:rsidR="009F278C" w:rsidRPr="004D77E0" w:rsidRDefault="009F278C">
      <w:pPr>
        <w:pStyle w:val="GvdeMetni"/>
        <w:rPr>
          <w:sz w:val="24"/>
          <w:szCs w:val="24"/>
        </w:rPr>
      </w:pPr>
    </w:p>
    <w:p w:rsidR="009F278C" w:rsidRPr="004D77E0" w:rsidRDefault="009F278C">
      <w:pPr>
        <w:pStyle w:val="GvdeMetni"/>
        <w:rPr>
          <w:sz w:val="24"/>
          <w:szCs w:val="24"/>
        </w:rPr>
      </w:pPr>
      <w:r w:rsidRPr="004D77E0">
        <w:rPr>
          <w:sz w:val="24"/>
          <w:szCs w:val="24"/>
        </w:rPr>
        <w:t>2.</w:t>
      </w:r>
    </w:p>
    <w:p w:rsidR="009F278C" w:rsidRPr="004D77E0" w:rsidRDefault="009F278C">
      <w:pPr>
        <w:pStyle w:val="GvdeMetni"/>
        <w:rPr>
          <w:sz w:val="24"/>
          <w:szCs w:val="24"/>
        </w:rPr>
      </w:pPr>
    </w:p>
    <w:p w:rsidR="009F278C" w:rsidRPr="004D77E0" w:rsidRDefault="009F278C">
      <w:pPr>
        <w:pStyle w:val="GvdeMetni"/>
        <w:rPr>
          <w:sz w:val="24"/>
          <w:szCs w:val="24"/>
        </w:rPr>
      </w:pPr>
      <w:r w:rsidRPr="004D77E0">
        <w:rPr>
          <w:sz w:val="24"/>
          <w:szCs w:val="24"/>
        </w:rPr>
        <w:t>3.</w:t>
      </w:r>
    </w:p>
    <w:p w:rsidR="009F278C" w:rsidRDefault="009F278C">
      <w:pPr>
        <w:pStyle w:val="GvdeMetni"/>
      </w:pPr>
    </w:p>
    <w:p w:rsidR="00EF5604" w:rsidRDefault="00EF5604" w:rsidP="00EF5604">
      <w:pPr>
        <w:pStyle w:val="GvdeMetni"/>
        <w:ind w:right="1870"/>
      </w:pPr>
      <w:r>
        <w:t>KARAR</w:t>
      </w:r>
    </w:p>
    <w:p w:rsidR="00EF5604" w:rsidRPr="004D77E0" w:rsidRDefault="00EF5604" w:rsidP="00EF5604">
      <w:pPr>
        <w:pStyle w:val="GvdeMetni"/>
        <w:rPr>
          <w:sz w:val="24"/>
          <w:szCs w:val="24"/>
        </w:rPr>
      </w:pPr>
      <w:r w:rsidRPr="004D77E0">
        <w:rPr>
          <w:sz w:val="24"/>
          <w:szCs w:val="24"/>
        </w:rPr>
        <w:t>1.</w:t>
      </w:r>
    </w:p>
    <w:p w:rsidR="00EF5604" w:rsidRPr="004D77E0" w:rsidRDefault="00EF5604" w:rsidP="00EF5604">
      <w:pPr>
        <w:pStyle w:val="GvdeMetni"/>
        <w:rPr>
          <w:sz w:val="24"/>
          <w:szCs w:val="24"/>
        </w:rPr>
      </w:pPr>
    </w:p>
    <w:p w:rsidR="00EF5604" w:rsidRPr="004D77E0" w:rsidRDefault="00EF5604" w:rsidP="00EF5604">
      <w:pPr>
        <w:pStyle w:val="GvdeMetni"/>
        <w:rPr>
          <w:sz w:val="24"/>
          <w:szCs w:val="24"/>
        </w:rPr>
      </w:pPr>
      <w:r w:rsidRPr="004D77E0">
        <w:rPr>
          <w:sz w:val="24"/>
          <w:szCs w:val="24"/>
        </w:rPr>
        <w:t>2.</w:t>
      </w:r>
    </w:p>
    <w:p w:rsidR="00EF5604" w:rsidRPr="004D77E0" w:rsidRDefault="00EF5604" w:rsidP="00EF5604">
      <w:pPr>
        <w:pStyle w:val="GvdeMetni"/>
        <w:rPr>
          <w:sz w:val="24"/>
          <w:szCs w:val="24"/>
        </w:rPr>
      </w:pPr>
    </w:p>
    <w:p w:rsidR="00EF5604" w:rsidRPr="004D77E0" w:rsidRDefault="00EF5604" w:rsidP="00EF5604">
      <w:pPr>
        <w:pStyle w:val="GvdeMetni"/>
        <w:rPr>
          <w:sz w:val="24"/>
          <w:szCs w:val="24"/>
        </w:rPr>
      </w:pPr>
      <w:r w:rsidRPr="004D77E0">
        <w:rPr>
          <w:sz w:val="24"/>
          <w:szCs w:val="24"/>
        </w:rPr>
        <w:t>3.</w:t>
      </w:r>
    </w:p>
    <w:p w:rsidR="009F278C" w:rsidRDefault="009F278C">
      <w:pPr>
        <w:pStyle w:val="GvdeMetni"/>
      </w:pPr>
    </w:p>
    <w:p w:rsidR="009F278C" w:rsidRDefault="009F278C">
      <w:pPr>
        <w:pStyle w:val="GvdeMetni"/>
      </w:pPr>
    </w:p>
    <w:p w:rsidR="009F278C" w:rsidRPr="00E7464C" w:rsidRDefault="009F278C">
      <w:pPr>
        <w:pStyle w:val="GvdeMetni"/>
        <w:rPr>
          <w:sz w:val="24"/>
        </w:rPr>
      </w:pPr>
    </w:p>
    <w:p w:rsidR="009F278C" w:rsidRPr="00E7464C" w:rsidRDefault="00A4740F" w:rsidP="00852737">
      <w:pPr>
        <w:pStyle w:val="GvdeMetni"/>
        <w:jc w:val="center"/>
        <w:rPr>
          <w:sz w:val="24"/>
        </w:rPr>
      </w:pPr>
      <w:r w:rsidRPr="00E7464C">
        <w:rPr>
          <w:sz w:val="24"/>
        </w:rPr>
        <w:t>Komisyon Üyeleri</w:t>
      </w:r>
    </w:p>
    <w:p w:rsidR="009F278C" w:rsidRPr="00E7464C" w:rsidRDefault="009F278C">
      <w:pPr>
        <w:pStyle w:val="GvdeMetni"/>
        <w:rPr>
          <w:sz w:val="24"/>
        </w:rPr>
      </w:pPr>
      <w:r w:rsidRPr="00E7464C">
        <w:rPr>
          <w:sz w:val="24"/>
        </w:rPr>
        <w:t xml:space="preserve"> </w:t>
      </w:r>
    </w:p>
    <w:p w:rsidR="009F278C" w:rsidRPr="00E7464C" w:rsidRDefault="00AD5844" w:rsidP="009F278C">
      <w:pPr>
        <w:pStyle w:val="GvdeMetni"/>
        <w:rPr>
          <w:sz w:val="24"/>
        </w:rPr>
      </w:pPr>
      <w:r w:rsidRPr="00E7464C">
        <w:rPr>
          <w:sz w:val="24"/>
        </w:rPr>
        <w:t xml:space="preserve">Okul Müdürü               </w:t>
      </w:r>
      <w:r w:rsidR="009F278C" w:rsidRPr="00E7464C">
        <w:rPr>
          <w:sz w:val="24"/>
        </w:rPr>
        <w:t xml:space="preserve">İsim </w:t>
      </w:r>
      <w:proofErr w:type="spellStart"/>
      <w:r w:rsidR="009F278C" w:rsidRPr="00E7464C">
        <w:rPr>
          <w:sz w:val="24"/>
        </w:rPr>
        <w:t>Soyisim</w:t>
      </w:r>
      <w:proofErr w:type="spellEnd"/>
      <w:r w:rsidR="009F278C" w:rsidRPr="00E7464C">
        <w:rPr>
          <w:sz w:val="24"/>
        </w:rPr>
        <w:t xml:space="preserve">      </w:t>
      </w:r>
      <w:r w:rsidRPr="00E7464C">
        <w:rPr>
          <w:sz w:val="24"/>
        </w:rPr>
        <w:t xml:space="preserve">   </w:t>
      </w:r>
      <w:r w:rsidR="009F278C" w:rsidRPr="00E7464C">
        <w:rPr>
          <w:sz w:val="24"/>
        </w:rPr>
        <w:t xml:space="preserve">     İsim </w:t>
      </w:r>
      <w:proofErr w:type="spellStart"/>
      <w:r w:rsidR="009F278C" w:rsidRPr="00E7464C">
        <w:rPr>
          <w:sz w:val="24"/>
        </w:rPr>
        <w:t>Soyisim</w:t>
      </w:r>
      <w:proofErr w:type="spellEnd"/>
      <w:r w:rsidR="009F278C" w:rsidRPr="00E7464C">
        <w:rPr>
          <w:sz w:val="24"/>
        </w:rPr>
        <w:t xml:space="preserve">             İsim </w:t>
      </w:r>
      <w:proofErr w:type="spellStart"/>
      <w:r w:rsidR="009F278C" w:rsidRPr="00E7464C">
        <w:rPr>
          <w:sz w:val="24"/>
        </w:rPr>
        <w:t>Soyisim</w:t>
      </w:r>
      <w:proofErr w:type="spellEnd"/>
      <w:r w:rsidR="009F278C" w:rsidRPr="00E7464C">
        <w:rPr>
          <w:sz w:val="24"/>
        </w:rPr>
        <w:t xml:space="preserve">               İsim </w:t>
      </w:r>
      <w:proofErr w:type="spellStart"/>
      <w:r w:rsidR="009F278C" w:rsidRPr="00E7464C">
        <w:rPr>
          <w:sz w:val="24"/>
        </w:rPr>
        <w:t>Soyisim</w:t>
      </w:r>
      <w:proofErr w:type="spellEnd"/>
      <w:r w:rsidR="009F278C" w:rsidRPr="00E7464C">
        <w:rPr>
          <w:sz w:val="24"/>
        </w:rPr>
        <w:t xml:space="preserve">           </w:t>
      </w:r>
    </w:p>
    <w:p w:rsidR="009F278C" w:rsidRPr="00E7464C" w:rsidRDefault="00BA2E63" w:rsidP="009F278C">
      <w:pPr>
        <w:pStyle w:val="GvdeMetni"/>
        <w:rPr>
          <w:sz w:val="24"/>
        </w:rPr>
      </w:pPr>
      <w:proofErr w:type="gramStart"/>
      <w:r w:rsidRPr="00E7464C">
        <w:rPr>
          <w:sz w:val="24"/>
        </w:rPr>
        <w:t>Mühür   İmza</w:t>
      </w:r>
      <w:proofErr w:type="gramEnd"/>
      <w:r w:rsidRPr="00E7464C">
        <w:rPr>
          <w:sz w:val="24"/>
        </w:rPr>
        <w:t xml:space="preserve">               </w:t>
      </w:r>
      <w:r w:rsidR="009F278C" w:rsidRPr="00E7464C">
        <w:rPr>
          <w:sz w:val="24"/>
        </w:rPr>
        <w:t xml:space="preserve">    </w:t>
      </w:r>
      <w:proofErr w:type="spellStart"/>
      <w:r w:rsidR="009F278C" w:rsidRPr="00E7464C">
        <w:rPr>
          <w:sz w:val="24"/>
        </w:rPr>
        <w:t>İmza</w:t>
      </w:r>
      <w:proofErr w:type="spellEnd"/>
      <w:r w:rsidR="009F278C" w:rsidRPr="00E7464C">
        <w:rPr>
          <w:sz w:val="24"/>
        </w:rPr>
        <w:tab/>
      </w:r>
      <w:r w:rsidR="009F278C" w:rsidRPr="00E7464C">
        <w:rPr>
          <w:sz w:val="24"/>
        </w:rPr>
        <w:tab/>
      </w:r>
      <w:r w:rsidRPr="00E7464C">
        <w:rPr>
          <w:sz w:val="24"/>
        </w:rPr>
        <w:t xml:space="preserve">  </w:t>
      </w:r>
      <w:r w:rsidR="009F278C" w:rsidRPr="00E7464C">
        <w:rPr>
          <w:sz w:val="24"/>
        </w:rPr>
        <w:t xml:space="preserve">    İmza</w:t>
      </w:r>
      <w:r w:rsidR="009F278C" w:rsidRPr="00E7464C">
        <w:rPr>
          <w:sz w:val="24"/>
        </w:rPr>
        <w:tab/>
      </w:r>
      <w:r w:rsidR="009F278C" w:rsidRPr="00E7464C">
        <w:rPr>
          <w:sz w:val="24"/>
        </w:rPr>
        <w:tab/>
      </w:r>
      <w:r w:rsidRPr="00E7464C">
        <w:rPr>
          <w:sz w:val="24"/>
        </w:rPr>
        <w:t xml:space="preserve">  </w:t>
      </w:r>
      <w:r w:rsidR="00AD5844" w:rsidRPr="00E7464C">
        <w:rPr>
          <w:sz w:val="24"/>
        </w:rPr>
        <w:t xml:space="preserve">   </w:t>
      </w:r>
      <w:r w:rsidR="009F278C" w:rsidRPr="00E7464C">
        <w:rPr>
          <w:sz w:val="24"/>
        </w:rPr>
        <w:t>İmza</w:t>
      </w:r>
      <w:r w:rsidR="009F278C" w:rsidRPr="00E7464C">
        <w:rPr>
          <w:sz w:val="24"/>
        </w:rPr>
        <w:tab/>
      </w:r>
      <w:r w:rsidR="00E7464C">
        <w:rPr>
          <w:sz w:val="24"/>
        </w:rPr>
        <w:t xml:space="preserve">   </w:t>
      </w:r>
      <w:r w:rsidRPr="00E7464C">
        <w:rPr>
          <w:sz w:val="24"/>
        </w:rPr>
        <w:t xml:space="preserve">      </w:t>
      </w:r>
      <w:r w:rsidR="009F278C" w:rsidRPr="00E7464C">
        <w:rPr>
          <w:sz w:val="24"/>
        </w:rPr>
        <w:t xml:space="preserve"> </w:t>
      </w:r>
      <w:r w:rsidR="00AD5844" w:rsidRPr="00E7464C">
        <w:rPr>
          <w:sz w:val="24"/>
        </w:rPr>
        <w:t xml:space="preserve">   </w:t>
      </w:r>
      <w:r w:rsidR="009F278C" w:rsidRPr="00E7464C">
        <w:rPr>
          <w:sz w:val="24"/>
        </w:rPr>
        <w:t xml:space="preserve">   İmza</w:t>
      </w:r>
    </w:p>
    <w:p w:rsidR="005077CF" w:rsidRDefault="00AD5844" w:rsidP="009F278C">
      <w:pPr>
        <w:pStyle w:val="GvdeMetni"/>
      </w:pPr>
      <w:r>
        <w:t xml:space="preserve">  </w:t>
      </w:r>
    </w:p>
    <w:p w:rsidR="005077CF" w:rsidRDefault="005077CF" w:rsidP="009F278C">
      <w:pPr>
        <w:pStyle w:val="GvdeMetni"/>
      </w:pPr>
    </w:p>
    <w:p w:rsidR="005077CF" w:rsidRDefault="005077CF" w:rsidP="009F278C">
      <w:pPr>
        <w:pStyle w:val="GvdeMetni"/>
      </w:pPr>
    </w:p>
    <w:p w:rsidR="005077CF" w:rsidRDefault="005077CF" w:rsidP="009F278C">
      <w:pPr>
        <w:pStyle w:val="GvdeMetni"/>
      </w:pPr>
    </w:p>
    <w:p w:rsidR="009F278C" w:rsidRDefault="009F278C" w:rsidP="009F278C">
      <w:pPr>
        <w:pStyle w:val="GvdeMetni"/>
      </w:pPr>
    </w:p>
    <w:p w:rsidR="00342477" w:rsidRDefault="00342477" w:rsidP="009F278C">
      <w:pPr>
        <w:pStyle w:val="GvdeMetni"/>
      </w:pPr>
    </w:p>
    <w:p w:rsidR="009F278C" w:rsidRDefault="009F278C" w:rsidP="009F278C">
      <w:pPr>
        <w:pStyle w:val="GvdeMetni"/>
      </w:pPr>
    </w:p>
    <w:p w:rsidR="009F278C" w:rsidRDefault="009F278C">
      <w:pPr>
        <w:pStyle w:val="GvdeMetni"/>
      </w:pPr>
    </w:p>
    <w:p w:rsidR="008342B0" w:rsidRDefault="00981296" w:rsidP="00C65677">
      <w:pPr>
        <w:spacing w:line="276" w:lineRule="exact"/>
        <w:ind w:left="302"/>
        <w:rPr>
          <w:sz w:val="20"/>
        </w:rPr>
      </w:pPr>
      <w:r>
        <w:rPr>
          <w:color w:val="FF0000"/>
          <w:sz w:val="24"/>
        </w:rPr>
        <w:lastRenderedPageBreak/>
        <w:t>EK-2:</w:t>
      </w:r>
      <w:r w:rsidR="00AA7FF6">
        <w:rPr>
          <w:color w:val="FF0000"/>
          <w:sz w:val="24"/>
        </w:rPr>
        <w:t>İl/İlçe</w:t>
      </w:r>
      <w:r>
        <w:rPr>
          <w:color w:val="FF0000"/>
          <w:sz w:val="24"/>
        </w:rPr>
        <w:t xml:space="preserve"> Milli Eğitim Müdürlüğüne </w:t>
      </w:r>
      <w:r w:rsidR="00241FF7">
        <w:rPr>
          <w:color w:val="FF0000"/>
          <w:sz w:val="24"/>
        </w:rPr>
        <w:t>Yazılacak</w:t>
      </w:r>
      <w:r>
        <w:rPr>
          <w:color w:val="FF0000"/>
          <w:sz w:val="24"/>
        </w:rPr>
        <w:t xml:space="preserve"> </w:t>
      </w:r>
      <w:r w:rsidR="00C65677">
        <w:rPr>
          <w:color w:val="FF0000"/>
          <w:sz w:val="24"/>
        </w:rPr>
        <w:t>Üst Yazı</w:t>
      </w:r>
      <w:r w:rsidR="00510B78">
        <w:rPr>
          <w:sz w:val="24"/>
        </w:rPr>
        <w:t xml:space="preserve"> </w:t>
      </w:r>
      <w:r w:rsidR="00510B78">
        <w:rPr>
          <w:color w:val="FF0000"/>
          <w:sz w:val="24"/>
        </w:rPr>
        <w:t>(BU YAZIYI SİLİNİZ)</w:t>
      </w:r>
    </w:p>
    <w:p w:rsidR="008342B0" w:rsidRDefault="008342B0">
      <w:pPr>
        <w:pStyle w:val="GvdeMetni"/>
        <w:rPr>
          <w:sz w:val="20"/>
        </w:rPr>
      </w:pPr>
    </w:p>
    <w:p w:rsidR="008342B0" w:rsidRDefault="008342B0">
      <w:pPr>
        <w:pStyle w:val="GvdeMetni"/>
        <w:spacing w:before="3"/>
        <w:rPr>
          <w:sz w:val="23"/>
        </w:rPr>
      </w:pPr>
    </w:p>
    <w:p w:rsidR="008342B0" w:rsidRDefault="00981296">
      <w:pPr>
        <w:spacing w:before="90"/>
        <w:ind w:left="1599" w:right="1870"/>
        <w:jc w:val="center"/>
        <w:rPr>
          <w:b/>
          <w:sz w:val="24"/>
        </w:rPr>
      </w:pPr>
      <w:r>
        <w:rPr>
          <w:b/>
          <w:sz w:val="24"/>
        </w:rPr>
        <w:t>T.C.</w:t>
      </w:r>
    </w:p>
    <w:p w:rsidR="008342B0" w:rsidRDefault="00981296">
      <w:pPr>
        <w:spacing w:before="10"/>
        <w:ind w:left="1583" w:right="1870"/>
        <w:jc w:val="center"/>
        <w:rPr>
          <w:b/>
          <w:sz w:val="24"/>
        </w:rPr>
      </w:pPr>
      <w:r>
        <w:rPr>
          <w:b/>
          <w:sz w:val="24"/>
        </w:rPr>
        <w:t>VİRANŞEHİR KAYMAKAMLIĞI</w:t>
      </w:r>
    </w:p>
    <w:p w:rsidR="00624A0C" w:rsidRDefault="00624A0C">
      <w:pPr>
        <w:spacing w:before="10"/>
        <w:ind w:left="1583" w:right="1870"/>
        <w:jc w:val="center"/>
        <w:rPr>
          <w:b/>
          <w:sz w:val="24"/>
        </w:rPr>
      </w:pPr>
      <w:r>
        <w:rPr>
          <w:b/>
          <w:sz w:val="24"/>
        </w:rPr>
        <w:t>Viranşeh</w:t>
      </w:r>
      <w:r w:rsidR="003E7528">
        <w:rPr>
          <w:b/>
          <w:sz w:val="24"/>
        </w:rPr>
        <w:t>ir İlçe Milli Eğitim Müdürlüğü</w:t>
      </w:r>
    </w:p>
    <w:p w:rsidR="008342B0" w:rsidRDefault="00981296" w:rsidP="00F859B9">
      <w:pPr>
        <w:spacing w:before="9"/>
        <w:ind w:right="44"/>
        <w:jc w:val="center"/>
        <w:rPr>
          <w:b/>
          <w:sz w:val="24"/>
        </w:rPr>
      </w:pPr>
      <w:proofErr w:type="gramStart"/>
      <w:r>
        <w:rPr>
          <w:b/>
          <w:sz w:val="24"/>
        </w:rPr>
        <w:t>………………………………..</w:t>
      </w:r>
      <w:proofErr w:type="gramEnd"/>
      <w:r w:rsidR="00F859B9">
        <w:rPr>
          <w:b/>
          <w:sz w:val="24"/>
        </w:rPr>
        <w:t>Anaokulu/İlkokulu/Ortaokulu/Lisesi</w:t>
      </w:r>
      <w:r>
        <w:rPr>
          <w:b/>
          <w:sz w:val="24"/>
        </w:rPr>
        <w:t xml:space="preserve"> Müdürlüğü</w:t>
      </w:r>
    </w:p>
    <w:p w:rsidR="008342B0" w:rsidRDefault="008342B0">
      <w:pPr>
        <w:pStyle w:val="GvdeMetni"/>
        <w:rPr>
          <w:b/>
          <w:sz w:val="26"/>
        </w:rPr>
      </w:pPr>
    </w:p>
    <w:p w:rsidR="008342B0" w:rsidRDefault="008342B0">
      <w:pPr>
        <w:pStyle w:val="GvdeMetni"/>
        <w:rPr>
          <w:b/>
          <w:sz w:val="26"/>
        </w:rPr>
      </w:pPr>
    </w:p>
    <w:p w:rsidR="008342B0" w:rsidRDefault="008342B0">
      <w:pPr>
        <w:pStyle w:val="GvdeMetni"/>
        <w:spacing w:before="5"/>
        <w:rPr>
          <w:b/>
          <w:sz w:val="28"/>
        </w:rPr>
      </w:pPr>
    </w:p>
    <w:p w:rsidR="008342B0" w:rsidRDefault="00981296" w:rsidP="009D340E">
      <w:pPr>
        <w:rPr>
          <w:sz w:val="24"/>
        </w:rPr>
      </w:pPr>
      <w:r>
        <w:rPr>
          <w:sz w:val="24"/>
        </w:rPr>
        <w:t>SAYI</w:t>
      </w:r>
      <w:r w:rsidR="009D340E">
        <w:rPr>
          <w:sz w:val="24"/>
        </w:rPr>
        <w:t xml:space="preserve">  </w:t>
      </w:r>
      <w:r>
        <w:rPr>
          <w:sz w:val="24"/>
        </w:rPr>
        <w:t xml:space="preserve"> :</w:t>
      </w:r>
      <w:r w:rsidR="00CB6414">
        <w:rPr>
          <w:sz w:val="24"/>
        </w:rPr>
        <w:t>160.01.02</w:t>
      </w:r>
      <w:r w:rsidR="00A44A99">
        <w:rPr>
          <w:sz w:val="24"/>
        </w:rPr>
        <w:t>/</w:t>
      </w:r>
      <w:r w:rsidR="003807D9">
        <w:rPr>
          <w:sz w:val="24"/>
        </w:rPr>
        <w:t xml:space="preserve">                                                                                                              </w:t>
      </w:r>
      <w:proofErr w:type="gramStart"/>
      <w:r w:rsidR="003807D9">
        <w:rPr>
          <w:sz w:val="24"/>
        </w:rPr>
        <w:t>…..</w:t>
      </w:r>
      <w:proofErr w:type="gramEnd"/>
      <w:r w:rsidR="003807D9">
        <w:rPr>
          <w:sz w:val="24"/>
        </w:rPr>
        <w:t>/……./2021</w:t>
      </w:r>
    </w:p>
    <w:p w:rsidR="008342B0" w:rsidRDefault="00981296" w:rsidP="00E77080">
      <w:pPr>
        <w:spacing w:before="9"/>
        <w:rPr>
          <w:sz w:val="24"/>
        </w:rPr>
      </w:pPr>
      <w:proofErr w:type="gramStart"/>
      <w:r>
        <w:rPr>
          <w:sz w:val="24"/>
        </w:rPr>
        <w:t>KONU</w:t>
      </w:r>
      <w:r w:rsidR="009D340E">
        <w:rPr>
          <w:sz w:val="24"/>
        </w:rPr>
        <w:t xml:space="preserve"> </w:t>
      </w:r>
      <w:r>
        <w:rPr>
          <w:sz w:val="24"/>
        </w:rPr>
        <w:t>: Destek</w:t>
      </w:r>
      <w:proofErr w:type="gramEnd"/>
      <w:r>
        <w:rPr>
          <w:sz w:val="24"/>
        </w:rPr>
        <w:t xml:space="preserve"> Eğitim Odası </w:t>
      </w:r>
      <w:r w:rsidR="004E4EF3">
        <w:rPr>
          <w:sz w:val="24"/>
        </w:rPr>
        <w:t>Onayı</w:t>
      </w:r>
    </w:p>
    <w:p w:rsidR="008342B0" w:rsidRDefault="008342B0">
      <w:pPr>
        <w:pStyle w:val="GvdeMetni"/>
        <w:rPr>
          <w:sz w:val="26"/>
        </w:rPr>
      </w:pPr>
    </w:p>
    <w:p w:rsidR="008342B0" w:rsidRDefault="008342B0">
      <w:pPr>
        <w:pStyle w:val="GvdeMetni"/>
        <w:rPr>
          <w:sz w:val="26"/>
        </w:rPr>
      </w:pPr>
    </w:p>
    <w:p w:rsidR="008342B0" w:rsidRDefault="008342B0">
      <w:pPr>
        <w:pStyle w:val="GvdeMetni"/>
        <w:spacing w:before="7"/>
        <w:rPr>
          <w:sz w:val="20"/>
        </w:rPr>
      </w:pPr>
    </w:p>
    <w:p w:rsidR="008342B0" w:rsidRDefault="00FB71A6">
      <w:pPr>
        <w:ind w:left="1583" w:right="1870"/>
        <w:jc w:val="center"/>
        <w:rPr>
          <w:b/>
          <w:sz w:val="24"/>
        </w:rPr>
      </w:pPr>
      <w:r>
        <w:rPr>
          <w:b/>
          <w:sz w:val="24"/>
        </w:rPr>
        <w:t xml:space="preserve">VİRANŞEHİR </w:t>
      </w:r>
      <w:r w:rsidR="00981296">
        <w:rPr>
          <w:b/>
          <w:sz w:val="24"/>
        </w:rPr>
        <w:t>İLÇE MİLLİ EĞİTİM MÜDÜRLÜĞÜNE</w:t>
      </w:r>
    </w:p>
    <w:p w:rsidR="008342B0" w:rsidRDefault="008342B0">
      <w:pPr>
        <w:pStyle w:val="GvdeMetni"/>
        <w:rPr>
          <w:b/>
          <w:sz w:val="26"/>
        </w:rPr>
      </w:pPr>
    </w:p>
    <w:p w:rsidR="008342B0" w:rsidRDefault="008342B0">
      <w:pPr>
        <w:pStyle w:val="GvdeMetni"/>
        <w:spacing w:before="7"/>
        <w:rPr>
          <w:b/>
          <w:sz w:val="29"/>
        </w:rPr>
      </w:pPr>
    </w:p>
    <w:p w:rsidR="008342B0" w:rsidRDefault="00981296" w:rsidP="00604266">
      <w:pPr>
        <w:rPr>
          <w:sz w:val="24"/>
        </w:rPr>
      </w:pPr>
      <w:proofErr w:type="gramStart"/>
      <w:r w:rsidRPr="00C63FA2">
        <w:rPr>
          <w:sz w:val="24"/>
        </w:rPr>
        <w:t xml:space="preserve">İlgi </w:t>
      </w:r>
      <w:r w:rsidR="00604266">
        <w:rPr>
          <w:sz w:val="24"/>
        </w:rPr>
        <w:t xml:space="preserve">      </w:t>
      </w:r>
      <w:r w:rsidRPr="00C63FA2">
        <w:rPr>
          <w:sz w:val="24"/>
        </w:rPr>
        <w:t>:a</w:t>
      </w:r>
      <w:proofErr w:type="gramEnd"/>
      <w:r w:rsidRPr="00C63FA2">
        <w:rPr>
          <w:sz w:val="24"/>
        </w:rPr>
        <w:t>)</w:t>
      </w:r>
      <w:r>
        <w:rPr>
          <w:sz w:val="24"/>
        </w:rPr>
        <w:t xml:space="preserve"> Milli Eğitim Bakanlığı Özel Eğitim Hizmetleri Yönetmeliği</w:t>
      </w:r>
    </w:p>
    <w:p w:rsidR="008342B0" w:rsidRDefault="00604266" w:rsidP="00604266">
      <w:pPr>
        <w:spacing w:before="9"/>
        <w:rPr>
          <w:b/>
          <w:sz w:val="24"/>
        </w:rPr>
      </w:pPr>
      <w:r>
        <w:rPr>
          <w:sz w:val="24"/>
        </w:rPr>
        <w:t xml:space="preserve">             </w:t>
      </w:r>
      <w:r w:rsidR="002865F7">
        <w:rPr>
          <w:sz w:val="24"/>
        </w:rPr>
        <w:t xml:space="preserve"> </w:t>
      </w:r>
      <w:r w:rsidR="00981296">
        <w:rPr>
          <w:sz w:val="24"/>
        </w:rPr>
        <w:t xml:space="preserve">b) </w:t>
      </w:r>
      <w:r w:rsidR="00E058DF">
        <w:rPr>
          <w:sz w:val="24"/>
        </w:rPr>
        <w:t>2017/28</w:t>
      </w:r>
      <w:r w:rsidR="00981296" w:rsidRPr="00C63FA2">
        <w:rPr>
          <w:sz w:val="24"/>
        </w:rPr>
        <w:t xml:space="preserve"> </w:t>
      </w:r>
      <w:proofErr w:type="spellStart"/>
      <w:r w:rsidR="00981296" w:rsidRPr="00C63FA2">
        <w:rPr>
          <w:sz w:val="24"/>
        </w:rPr>
        <w:t>no’lu</w:t>
      </w:r>
      <w:proofErr w:type="spellEnd"/>
      <w:r w:rsidR="00981296" w:rsidRPr="00C63FA2">
        <w:rPr>
          <w:sz w:val="24"/>
        </w:rPr>
        <w:t xml:space="preserve"> Kaynaştırma</w:t>
      </w:r>
      <w:r w:rsidR="00E058DF">
        <w:rPr>
          <w:sz w:val="24"/>
        </w:rPr>
        <w:t>/Bütünleştirme</w:t>
      </w:r>
      <w:r w:rsidR="00981296" w:rsidRPr="00C63FA2">
        <w:rPr>
          <w:sz w:val="24"/>
        </w:rPr>
        <w:t xml:space="preserve"> Yoluyla Eğitim Uygulamaları Genelgesi</w:t>
      </w:r>
    </w:p>
    <w:p w:rsidR="008342B0" w:rsidRDefault="008342B0">
      <w:pPr>
        <w:pStyle w:val="GvdeMetni"/>
        <w:spacing w:before="4"/>
        <w:rPr>
          <w:b/>
          <w:sz w:val="24"/>
        </w:rPr>
      </w:pPr>
    </w:p>
    <w:p w:rsidR="008342B0" w:rsidRDefault="009D3EC2" w:rsidP="00A85B22">
      <w:pPr>
        <w:spacing w:line="261" w:lineRule="auto"/>
        <w:ind w:right="44" w:firstLine="567"/>
        <w:jc w:val="both"/>
        <w:rPr>
          <w:sz w:val="24"/>
        </w:rPr>
      </w:pPr>
      <w:r>
        <w:rPr>
          <w:sz w:val="24"/>
        </w:rPr>
        <w:t xml:space="preserve">Okulumuz, BEP geliştirme birimi </w:t>
      </w:r>
      <w:r w:rsidR="00981296">
        <w:rPr>
          <w:sz w:val="24"/>
        </w:rPr>
        <w:t>ve Okul Rehberlik Hizmetleri Yürütme Komisyonu kararına göre, kaynaştırma öğrencilerinin geri kaldığı derslerde sınıf düzeyine yetiştirilebilmesi için desteğe ihtiyaç duydukları belirtilmektedir. Bu nedenle ilgi a</w:t>
      </w:r>
      <w:proofErr w:type="gramStart"/>
      <w:r w:rsidR="00981296">
        <w:rPr>
          <w:sz w:val="24"/>
        </w:rPr>
        <w:t>)</w:t>
      </w:r>
      <w:proofErr w:type="gramEnd"/>
      <w:r w:rsidR="00981296">
        <w:rPr>
          <w:sz w:val="24"/>
        </w:rPr>
        <w:t xml:space="preserve"> yönetmeliğinin 23 ve 28 maddeleri ve ilgi b genel</w:t>
      </w:r>
      <w:r w:rsidR="00021F66">
        <w:rPr>
          <w:sz w:val="24"/>
        </w:rPr>
        <w:t xml:space="preserve">ge </w:t>
      </w:r>
      <w:r w:rsidR="00981296">
        <w:rPr>
          <w:sz w:val="24"/>
        </w:rPr>
        <w:t>gereği destek eğitim odası açmak istiyoruz.</w:t>
      </w:r>
      <w:r w:rsidR="001C1D0C">
        <w:rPr>
          <w:sz w:val="24"/>
        </w:rPr>
        <w:t xml:space="preserve"> </w:t>
      </w:r>
      <w:r w:rsidR="007E04B6">
        <w:rPr>
          <w:sz w:val="24"/>
        </w:rPr>
        <w:t>Bireyselleştirilmiş Eğitim Program</w:t>
      </w:r>
      <w:r w:rsidR="00582708">
        <w:rPr>
          <w:sz w:val="24"/>
        </w:rPr>
        <w:t>lar</w:t>
      </w:r>
      <w:r w:rsidR="007E04B6">
        <w:rPr>
          <w:sz w:val="24"/>
        </w:rPr>
        <w:t>ı o</w:t>
      </w:r>
      <w:r w:rsidR="00E75E38">
        <w:rPr>
          <w:sz w:val="24"/>
        </w:rPr>
        <w:t xml:space="preserve">kulumuzda muhafaza edilmek üzere </w:t>
      </w:r>
      <w:r w:rsidR="00981296">
        <w:rPr>
          <w:sz w:val="24"/>
        </w:rPr>
        <w:t xml:space="preserve">Destek </w:t>
      </w:r>
      <w:r w:rsidR="00981296">
        <w:rPr>
          <w:spacing w:val="-3"/>
          <w:sz w:val="24"/>
        </w:rPr>
        <w:t xml:space="preserve">Eğitim </w:t>
      </w:r>
      <w:r w:rsidR="00981296">
        <w:rPr>
          <w:sz w:val="24"/>
        </w:rPr>
        <w:t xml:space="preserve">Odası açılması hususunda gerekli onayın verilmesi </w:t>
      </w:r>
      <w:r w:rsidR="008574D6">
        <w:rPr>
          <w:sz w:val="24"/>
        </w:rPr>
        <w:t>hususunda</w:t>
      </w:r>
      <w:r w:rsidR="00981296">
        <w:rPr>
          <w:sz w:val="24"/>
        </w:rPr>
        <w:t>;</w:t>
      </w:r>
    </w:p>
    <w:p w:rsidR="008342B0" w:rsidRDefault="00450276" w:rsidP="00A85B22">
      <w:pPr>
        <w:spacing w:before="162"/>
        <w:ind w:firstLine="567"/>
        <w:rPr>
          <w:sz w:val="24"/>
        </w:rPr>
      </w:pPr>
      <w:r>
        <w:rPr>
          <w:sz w:val="24"/>
        </w:rPr>
        <w:t xml:space="preserve">Gereğinin yapılmasını </w:t>
      </w:r>
      <w:r w:rsidR="00981296">
        <w:rPr>
          <w:sz w:val="24"/>
        </w:rPr>
        <w:t>arz ederim.</w:t>
      </w:r>
    </w:p>
    <w:p w:rsidR="008342B0" w:rsidRDefault="008342B0">
      <w:pPr>
        <w:pStyle w:val="GvdeMetni"/>
        <w:rPr>
          <w:sz w:val="26"/>
        </w:rPr>
      </w:pPr>
    </w:p>
    <w:p w:rsidR="008342B0" w:rsidRDefault="008342B0">
      <w:pPr>
        <w:pStyle w:val="GvdeMetni"/>
        <w:rPr>
          <w:sz w:val="27"/>
        </w:rPr>
      </w:pPr>
    </w:p>
    <w:p w:rsidR="008342B0" w:rsidRDefault="00981296">
      <w:pPr>
        <w:spacing w:line="247" w:lineRule="auto"/>
        <w:ind w:left="7764" w:right="667" w:hanging="391"/>
        <w:rPr>
          <w:sz w:val="24"/>
        </w:rPr>
      </w:pPr>
      <w:proofErr w:type="gramStart"/>
      <w:r>
        <w:rPr>
          <w:sz w:val="24"/>
        </w:rPr>
        <w:t>……………………</w:t>
      </w:r>
      <w:proofErr w:type="gramEnd"/>
      <w:r>
        <w:rPr>
          <w:sz w:val="24"/>
        </w:rPr>
        <w:t xml:space="preserve"> Okul Müdürü</w:t>
      </w:r>
    </w:p>
    <w:p w:rsidR="008342B0" w:rsidRDefault="008342B0">
      <w:pPr>
        <w:pStyle w:val="GvdeMetni"/>
        <w:rPr>
          <w:sz w:val="26"/>
        </w:rPr>
      </w:pPr>
    </w:p>
    <w:p w:rsidR="008342B0" w:rsidRDefault="008342B0">
      <w:pPr>
        <w:pStyle w:val="GvdeMetni"/>
        <w:rPr>
          <w:sz w:val="26"/>
        </w:rPr>
      </w:pPr>
    </w:p>
    <w:p w:rsidR="008342B0" w:rsidRDefault="008342B0">
      <w:pPr>
        <w:pStyle w:val="GvdeMetni"/>
        <w:spacing w:before="10"/>
      </w:pPr>
    </w:p>
    <w:p w:rsidR="008342B0" w:rsidRDefault="000A15EC">
      <w:pPr>
        <w:pStyle w:val="GvdeMetni"/>
        <w:ind w:left="302"/>
      </w:pPr>
      <w:r>
        <w:t>EK: (</w:t>
      </w:r>
      <w:r w:rsidR="00DB23FB">
        <w:t>7 Adet</w:t>
      </w:r>
      <w:r>
        <w:t>)</w:t>
      </w:r>
    </w:p>
    <w:p w:rsidR="008342B0" w:rsidRDefault="008342B0">
      <w:pPr>
        <w:pStyle w:val="GvdeMetni"/>
        <w:spacing w:before="4"/>
        <w:rPr>
          <w:sz w:val="26"/>
        </w:rPr>
      </w:pPr>
    </w:p>
    <w:p w:rsidR="008342B0" w:rsidRDefault="00981296" w:rsidP="00692488">
      <w:pPr>
        <w:pStyle w:val="ListeParagraf"/>
        <w:numPr>
          <w:ilvl w:val="1"/>
          <w:numId w:val="4"/>
        </w:numPr>
        <w:tabs>
          <w:tab w:val="left" w:pos="284"/>
        </w:tabs>
        <w:ind w:left="0" w:firstLine="0"/>
      </w:pPr>
      <w:r>
        <w:t>BEP Birimi Toplantı Tutanağı</w:t>
      </w:r>
    </w:p>
    <w:p w:rsidR="008342B0" w:rsidRDefault="00981296" w:rsidP="00692488">
      <w:pPr>
        <w:pStyle w:val="ListeParagraf"/>
        <w:numPr>
          <w:ilvl w:val="1"/>
          <w:numId w:val="4"/>
        </w:numPr>
        <w:tabs>
          <w:tab w:val="left" w:pos="0"/>
          <w:tab w:val="left" w:pos="284"/>
        </w:tabs>
        <w:spacing w:before="17"/>
        <w:ind w:left="0" w:firstLine="0"/>
      </w:pPr>
      <w:r>
        <w:t>Rehber</w:t>
      </w:r>
      <w:r w:rsidR="00EB6405">
        <w:t>lik Hizmetleri Yürütme Kom.</w:t>
      </w:r>
      <w:r>
        <w:rPr>
          <w:spacing w:val="1"/>
        </w:rPr>
        <w:t xml:space="preserve"> </w:t>
      </w:r>
      <w:r w:rsidR="00692488">
        <w:t>Toplantı Tutanağı</w:t>
      </w:r>
    </w:p>
    <w:p w:rsidR="00692488" w:rsidRDefault="009C47D3" w:rsidP="00692488">
      <w:pPr>
        <w:pStyle w:val="ListeParagraf"/>
        <w:numPr>
          <w:ilvl w:val="1"/>
          <w:numId w:val="4"/>
        </w:numPr>
        <w:tabs>
          <w:tab w:val="left" w:pos="0"/>
          <w:tab w:val="left" w:pos="284"/>
        </w:tabs>
        <w:spacing w:before="17"/>
        <w:ind w:left="0" w:firstLine="0"/>
      </w:pPr>
      <w:r>
        <w:t>RAM Raporu</w:t>
      </w:r>
    </w:p>
    <w:p w:rsidR="009C47D3" w:rsidRDefault="009C47D3" w:rsidP="00692488">
      <w:pPr>
        <w:pStyle w:val="ListeParagraf"/>
        <w:numPr>
          <w:ilvl w:val="1"/>
          <w:numId w:val="4"/>
        </w:numPr>
        <w:tabs>
          <w:tab w:val="left" w:pos="0"/>
          <w:tab w:val="left" w:pos="284"/>
        </w:tabs>
        <w:spacing w:before="17"/>
        <w:ind w:left="0" w:firstLine="0"/>
      </w:pPr>
      <w:r>
        <w:t>Görev Alacak Öğretmen Dilekçeleri</w:t>
      </w:r>
    </w:p>
    <w:p w:rsidR="009C47D3" w:rsidRDefault="009C47D3" w:rsidP="00692488">
      <w:pPr>
        <w:pStyle w:val="ListeParagraf"/>
        <w:numPr>
          <w:ilvl w:val="1"/>
          <w:numId w:val="4"/>
        </w:numPr>
        <w:tabs>
          <w:tab w:val="left" w:pos="0"/>
          <w:tab w:val="left" w:pos="284"/>
        </w:tabs>
        <w:spacing w:before="17"/>
        <w:ind w:left="0" w:firstLine="0"/>
      </w:pPr>
      <w:r>
        <w:t>Veli Dilekçeleri</w:t>
      </w:r>
    </w:p>
    <w:p w:rsidR="009C47D3" w:rsidRDefault="009C47D3" w:rsidP="00692488">
      <w:pPr>
        <w:pStyle w:val="ListeParagraf"/>
        <w:numPr>
          <w:ilvl w:val="1"/>
          <w:numId w:val="4"/>
        </w:numPr>
        <w:tabs>
          <w:tab w:val="left" w:pos="0"/>
          <w:tab w:val="left" w:pos="284"/>
        </w:tabs>
        <w:spacing w:before="17"/>
        <w:ind w:left="0" w:firstLine="0"/>
      </w:pPr>
      <w:r>
        <w:t>Ek Ders Ücret Onayı</w:t>
      </w:r>
    </w:p>
    <w:p w:rsidR="009C47D3" w:rsidRDefault="009C47D3" w:rsidP="00692488">
      <w:pPr>
        <w:pStyle w:val="ListeParagraf"/>
        <w:numPr>
          <w:ilvl w:val="1"/>
          <w:numId w:val="4"/>
        </w:numPr>
        <w:tabs>
          <w:tab w:val="left" w:pos="0"/>
          <w:tab w:val="left" w:pos="284"/>
        </w:tabs>
        <w:spacing w:before="17"/>
        <w:ind w:left="0" w:firstLine="0"/>
      </w:pPr>
      <w:r>
        <w:t>Haftalık Ders Programı</w:t>
      </w:r>
    </w:p>
    <w:p w:rsidR="00E53F56" w:rsidRDefault="00E53F56" w:rsidP="00E53F56">
      <w:pPr>
        <w:pStyle w:val="ListeParagraf"/>
        <w:tabs>
          <w:tab w:val="left" w:pos="0"/>
          <w:tab w:val="left" w:pos="284"/>
        </w:tabs>
        <w:spacing w:before="17"/>
        <w:ind w:left="0" w:firstLine="0"/>
      </w:pPr>
    </w:p>
    <w:p w:rsidR="008342B0" w:rsidRDefault="008342B0">
      <w:pPr>
        <w:pStyle w:val="GvdeMetni"/>
        <w:rPr>
          <w:sz w:val="24"/>
        </w:rPr>
      </w:pPr>
    </w:p>
    <w:p w:rsidR="008342B0" w:rsidRDefault="008342B0">
      <w:pPr>
        <w:pStyle w:val="GvdeMetni"/>
        <w:rPr>
          <w:sz w:val="24"/>
        </w:rPr>
      </w:pPr>
    </w:p>
    <w:p w:rsidR="008342B0" w:rsidRDefault="008342B0">
      <w:pPr>
        <w:pStyle w:val="GvdeMetni"/>
        <w:rPr>
          <w:sz w:val="24"/>
        </w:rPr>
      </w:pPr>
    </w:p>
    <w:p w:rsidR="008342B0" w:rsidRDefault="008342B0">
      <w:pPr>
        <w:jc w:val="center"/>
        <w:rPr>
          <w:rFonts w:ascii="kiloji" w:hAnsi="kiloji"/>
        </w:rPr>
        <w:sectPr w:rsidR="008342B0" w:rsidSect="00363EB6">
          <w:headerReference w:type="default" r:id="rId9"/>
          <w:footerReference w:type="default" r:id="rId10"/>
          <w:pgSz w:w="11907" w:h="16839" w:code="9"/>
          <w:pgMar w:top="672" w:right="820" w:bottom="280" w:left="1120" w:header="142" w:footer="708" w:gutter="0"/>
          <w:cols w:space="708"/>
        </w:sectPr>
      </w:pPr>
    </w:p>
    <w:p w:rsidR="008342B0" w:rsidRDefault="00981296">
      <w:pPr>
        <w:spacing w:before="72"/>
        <w:ind w:left="302"/>
        <w:rPr>
          <w:sz w:val="24"/>
        </w:rPr>
      </w:pPr>
      <w:r>
        <w:rPr>
          <w:color w:val="FF0000"/>
          <w:sz w:val="24"/>
        </w:rPr>
        <w:lastRenderedPageBreak/>
        <w:t>EK-3: Veli Dilekçesi</w:t>
      </w:r>
      <w:r w:rsidR="00510B78">
        <w:rPr>
          <w:color w:val="FF0000"/>
          <w:sz w:val="24"/>
        </w:rPr>
        <w:t xml:space="preserve"> (BU YAZIYI SİLİNİZ)</w:t>
      </w:r>
    </w:p>
    <w:p w:rsidR="008342B0" w:rsidRDefault="008342B0">
      <w:pPr>
        <w:pStyle w:val="GvdeMetni"/>
        <w:rPr>
          <w:sz w:val="26"/>
        </w:rPr>
      </w:pPr>
    </w:p>
    <w:p w:rsidR="008342B0" w:rsidRDefault="008342B0">
      <w:pPr>
        <w:pStyle w:val="GvdeMetni"/>
        <w:rPr>
          <w:sz w:val="26"/>
        </w:rPr>
      </w:pPr>
    </w:p>
    <w:p w:rsidR="008342B0" w:rsidRDefault="00C138BB" w:rsidP="00C138BB">
      <w:pPr>
        <w:pStyle w:val="GvdeMetni"/>
        <w:jc w:val="right"/>
        <w:rPr>
          <w:sz w:val="26"/>
        </w:rPr>
      </w:pPr>
      <w:proofErr w:type="gramStart"/>
      <w:r>
        <w:rPr>
          <w:sz w:val="26"/>
        </w:rPr>
        <w:t>…….</w:t>
      </w:r>
      <w:proofErr w:type="gramEnd"/>
      <w:r>
        <w:rPr>
          <w:sz w:val="26"/>
        </w:rPr>
        <w:t>/……/…………</w:t>
      </w:r>
    </w:p>
    <w:p w:rsidR="008342B0" w:rsidRDefault="008342B0">
      <w:pPr>
        <w:pStyle w:val="GvdeMetni"/>
        <w:rPr>
          <w:sz w:val="26"/>
        </w:rPr>
      </w:pPr>
    </w:p>
    <w:p w:rsidR="008342B0" w:rsidRDefault="008342B0">
      <w:pPr>
        <w:pStyle w:val="GvdeMetni"/>
      </w:pPr>
    </w:p>
    <w:p w:rsidR="004013FB" w:rsidRDefault="004013FB" w:rsidP="004013FB">
      <w:pPr>
        <w:spacing w:before="9"/>
        <w:ind w:right="44"/>
        <w:jc w:val="center"/>
        <w:rPr>
          <w:b/>
          <w:sz w:val="24"/>
        </w:rPr>
      </w:pPr>
      <w:proofErr w:type="gramStart"/>
      <w:r>
        <w:rPr>
          <w:b/>
          <w:sz w:val="24"/>
        </w:rPr>
        <w:t>………………………..</w:t>
      </w:r>
      <w:proofErr w:type="gramEnd"/>
      <w:r>
        <w:rPr>
          <w:b/>
          <w:sz w:val="24"/>
        </w:rPr>
        <w:t>ANAOKULU/İLKOKULU/ORTAOKULU/LİSESİ MÜDÜRLÜĞÜNE</w:t>
      </w:r>
    </w:p>
    <w:p w:rsidR="008342B0" w:rsidRDefault="008342B0">
      <w:pPr>
        <w:pStyle w:val="GvdeMetni"/>
        <w:rPr>
          <w:b/>
        </w:rPr>
      </w:pPr>
    </w:p>
    <w:p w:rsidR="008342B0" w:rsidRDefault="008342B0">
      <w:pPr>
        <w:pStyle w:val="GvdeMetni"/>
        <w:rPr>
          <w:b/>
        </w:rPr>
      </w:pPr>
    </w:p>
    <w:p w:rsidR="008342B0" w:rsidRDefault="008342B0">
      <w:pPr>
        <w:pStyle w:val="GvdeMetni"/>
        <w:rPr>
          <w:b/>
        </w:rPr>
      </w:pPr>
    </w:p>
    <w:p w:rsidR="008342B0" w:rsidRDefault="008342B0">
      <w:pPr>
        <w:pStyle w:val="GvdeMetni"/>
        <w:rPr>
          <w:b/>
        </w:rPr>
      </w:pPr>
    </w:p>
    <w:p w:rsidR="008342B0" w:rsidRDefault="008342B0">
      <w:pPr>
        <w:pStyle w:val="GvdeMetni"/>
        <w:rPr>
          <w:b/>
        </w:rPr>
      </w:pPr>
    </w:p>
    <w:p w:rsidR="004013FB" w:rsidRDefault="004B263A" w:rsidP="004013FB">
      <w:pPr>
        <w:spacing w:before="190"/>
        <w:ind w:right="44" w:firstLine="567"/>
        <w:rPr>
          <w:b/>
          <w:sz w:val="21"/>
        </w:rPr>
      </w:pPr>
      <w:proofErr w:type="gramStart"/>
      <w:r>
        <w:rPr>
          <w:b/>
          <w:sz w:val="21"/>
        </w:rPr>
        <w:t>…………..</w:t>
      </w:r>
      <w:proofErr w:type="gramEnd"/>
      <w:r>
        <w:rPr>
          <w:b/>
          <w:sz w:val="21"/>
        </w:rPr>
        <w:t xml:space="preserve">   s</w:t>
      </w:r>
      <w:r w:rsidR="00981296">
        <w:rPr>
          <w:b/>
          <w:sz w:val="21"/>
        </w:rPr>
        <w:t>ınıfında tam zamanlı kaynaştırma olarak eğitim gören oğlum</w:t>
      </w:r>
      <w:r w:rsidR="004013FB">
        <w:rPr>
          <w:b/>
          <w:sz w:val="21"/>
        </w:rPr>
        <w:t xml:space="preserve">/kızım </w:t>
      </w:r>
      <w:proofErr w:type="gramStart"/>
      <w:r w:rsidR="00981296">
        <w:rPr>
          <w:b/>
          <w:color w:val="FF0000"/>
          <w:sz w:val="24"/>
        </w:rPr>
        <w:t>…………………</w:t>
      </w:r>
      <w:proofErr w:type="gramEnd"/>
      <w:r w:rsidR="004013FB">
        <w:rPr>
          <w:b/>
          <w:color w:val="FF0000"/>
          <w:sz w:val="24"/>
        </w:rPr>
        <w:t xml:space="preserve"> </w:t>
      </w:r>
      <w:proofErr w:type="gramStart"/>
      <w:r w:rsidR="00981296">
        <w:rPr>
          <w:b/>
          <w:color w:val="FF0000"/>
          <w:sz w:val="24"/>
        </w:rPr>
        <w:t>……………..</w:t>
      </w:r>
      <w:proofErr w:type="gramEnd"/>
      <w:r w:rsidR="004013FB">
        <w:rPr>
          <w:b/>
          <w:color w:val="FF0000"/>
          <w:sz w:val="24"/>
        </w:rPr>
        <w:t xml:space="preserve"> </w:t>
      </w:r>
      <w:proofErr w:type="gramStart"/>
      <w:r w:rsidR="00981296">
        <w:rPr>
          <w:b/>
          <w:sz w:val="21"/>
        </w:rPr>
        <w:t>açılacak</w:t>
      </w:r>
      <w:proofErr w:type="gramEnd"/>
      <w:r w:rsidR="00981296">
        <w:rPr>
          <w:b/>
          <w:sz w:val="21"/>
        </w:rPr>
        <w:t xml:space="preserve"> olan destek eğitim odasından yararlanmasını istiyorum. </w:t>
      </w:r>
    </w:p>
    <w:p w:rsidR="008342B0" w:rsidRDefault="00981296" w:rsidP="004013FB">
      <w:pPr>
        <w:spacing w:before="190"/>
        <w:ind w:right="44" w:firstLine="567"/>
        <w:rPr>
          <w:b/>
          <w:sz w:val="21"/>
        </w:rPr>
      </w:pPr>
      <w:r>
        <w:rPr>
          <w:b/>
          <w:sz w:val="21"/>
        </w:rPr>
        <w:t>Gereğini arz ederim.</w:t>
      </w:r>
    </w:p>
    <w:p w:rsidR="008342B0" w:rsidRDefault="008342B0">
      <w:pPr>
        <w:pStyle w:val="GvdeMetni"/>
        <w:rPr>
          <w:b/>
          <w:sz w:val="20"/>
        </w:rPr>
      </w:pPr>
    </w:p>
    <w:p w:rsidR="008342B0" w:rsidRDefault="008342B0">
      <w:pPr>
        <w:pStyle w:val="GvdeMetni"/>
        <w:rPr>
          <w:b/>
          <w:sz w:val="20"/>
        </w:rPr>
      </w:pPr>
    </w:p>
    <w:p w:rsidR="008342B0" w:rsidRDefault="008342B0">
      <w:pPr>
        <w:pStyle w:val="GvdeMetni"/>
        <w:rPr>
          <w:b/>
          <w:sz w:val="20"/>
        </w:rPr>
      </w:pPr>
    </w:p>
    <w:p w:rsidR="008342B0" w:rsidRDefault="008342B0">
      <w:pPr>
        <w:pStyle w:val="GvdeMetni"/>
        <w:rPr>
          <w:b/>
          <w:sz w:val="20"/>
        </w:rPr>
      </w:pPr>
    </w:p>
    <w:p w:rsidR="008342B0" w:rsidRDefault="008342B0">
      <w:pPr>
        <w:pStyle w:val="GvdeMetni"/>
        <w:rPr>
          <w:b/>
          <w:sz w:val="20"/>
        </w:rPr>
      </w:pPr>
    </w:p>
    <w:p w:rsidR="008342B0" w:rsidRDefault="008342B0">
      <w:pPr>
        <w:pStyle w:val="GvdeMetni"/>
        <w:rPr>
          <w:b/>
          <w:sz w:val="20"/>
        </w:rPr>
      </w:pPr>
    </w:p>
    <w:p w:rsidR="008342B0" w:rsidRDefault="008342B0">
      <w:pPr>
        <w:pStyle w:val="GvdeMetni"/>
        <w:spacing w:before="2"/>
        <w:rPr>
          <w:b/>
        </w:rPr>
      </w:pPr>
    </w:p>
    <w:p w:rsidR="008342B0" w:rsidRDefault="00981296">
      <w:pPr>
        <w:spacing w:before="92"/>
        <w:ind w:left="7726"/>
        <w:rPr>
          <w:b/>
          <w:sz w:val="21"/>
        </w:rPr>
      </w:pPr>
      <w:r>
        <w:rPr>
          <w:b/>
          <w:sz w:val="21"/>
        </w:rPr>
        <w:t>Veli</w:t>
      </w:r>
      <w:r w:rsidR="008014FA">
        <w:rPr>
          <w:b/>
          <w:sz w:val="21"/>
        </w:rPr>
        <w:t>-Adı Soyadı-İmza</w:t>
      </w:r>
    </w:p>
    <w:p w:rsidR="00A70696" w:rsidRDefault="00981296" w:rsidP="00A70696">
      <w:pPr>
        <w:spacing w:before="194" w:line="417" w:lineRule="auto"/>
        <w:ind w:right="8345"/>
        <w:rPr>
          <w:b/>
          <w:sz w:val="21"/>
        </w:rPr>
      </w:pPr>
      <w:r>
        <w:rPr>
          <w:b/>
          <w:sz w:val="21"/>
        </w:rPr>
        <w:t xml:space="preserve">Adres: </w:t>
      </w:r>
    </w:p>
    <w:p w:rsidR="008342B0" w:rsidRDefault="00981296" w:rsidP="00A70696">
      <w:pPr>
        <w:spacing w:before="194" w:line="417" w:lineRule="auto"/>
        <w:ind w:right="8345"/>
        <w:rPr>
          <w:b/>
          <w:sz w:val="21"/>
        </w:rPr>
      </w:pPr>
      <w:r>
        <w:rPr>
          <w:b/>
          <w:sz w:val="21"/>
        </w:rPr>
        <w:t>Tel:</w:t>
      </w:r>
    </w:p>
    <w:p w:rsidR="008342B0" w:rsidRDefault="008342B0">
      <w:pPr>
        <w:spacing w:line="417" w:lineRule="auto"/>
        <w:rPr>
          <w:sz w:val="21"/>
        </w:rPr>
        <w:sectPr w:rsidR="008342B0" w:rsidSect="00A37154">
          <w:pgSz w:w="11907" w:h="16839" w:code="9"/>
          <w:pgMar w:top="1340" w:right="820" w:bottom="280" w:left="1120" w:header="708" w:footer="708" w:gutter="0"/>
          <w:cols w:space="708"/>
        </w:sectPr>
      </w:pPr>
    </w:p>
    <w:p w:rsidR="008342B0" w:rsidRDefault="00981296" w:rsidP="00364A40">
      <w:pPr>
        <w:spacing w:line="276" w:lineRule="exact"/>
        <w:rPr>
          <w:sz w:val="24"/>
        </w:rPr>
      </w:pPr>
      <w:r>
        <w:rPr>
          <w:color w:val="FF0000"/>
          <w:sz w:val="24"/>
        </w:rPr>
        <w:lastRenderedPageBreak/>
        <w:t>EK-</w:t>
      </w:r>
      <w:proofErr w:type="gramStart"/>
      <w:r>
        <w:rPr>
          <w:color w:val="FF0000"/>
          <w:sz w:val="24"/>
        </w:rPr>
        <w:t>4 : Destek</w:t>
      </w:r>
      <w:proofErr w:type="gramEnd"/>
      <w:r>
        <w:rPr>
          <w:color w:val="FF0000"/>
          <w:sz w:val="24"/>
        </w:rPr>
        <w:t xml:space="preserve"> Eğitim Odası Öğretmen Görevlendirmesi Ücret Onayı</w:t>
      </w:r>
      <w:r w:rsidR="00510B78">
        <w:rPr>
          <w:color w:val="FF0000"/>
          <w:sz w:val="24"/>
        </w:rPr>
        <w:t xml:space="preserve"> (BU YAZIYI SİLİNİZ)</w:t>
      </w:r>
    </w:p>
    <w:p w:rsidR="008342B0" w:rsidRDefault="008342B0">
      <w:pPr>
        <w:pStyle w:val="GvdeMetni"/>
        <w:rPr>
          <w:sz w:val="26"/>
        </w:rPr>
      </w:pPr>
    </w:p>
    <w:p w:rsidR="008342B0" w:rsidRDefault="008342B0">
      <w:pPr>
        <w:pStyle w:val="GvdeMetni"/>
        <w:spacing w:before="4"/>
        <w:rPr>
          <w:sz w:val="28"/>
        </w:rPr>
      </w:pPr>
    </w:p>
    <w:p w:rsidR="008342B0" w:rsidRPr="00364A40" w:rsidRDefault="00364A40" w:rsidP="00364A40">
      <w:pPr>
        <w:tabs>
          <w:tab w:val="left" w:pos="9923"/>
        </w:tabs>
        <w:spacing w:line="444" w:lineRule="auto"/>
        <w:ind w:right="44"/>
        <w:jc w:val="center"/>
        <w:rPr>
          <w:sz w:val="24"/>
          <w:szCs w:val="24"/>
        </w:rPr>
      </w:pPr>
      <w:proofErr w:type="gramStart"/>
      <w:r w:rsidRPr="00364A40">
        <w:rPr>
          <w:sz w:val="24"/>
          <w:szCs w:val="24"/>
        </w:rPr>
        <w:t>…</w:t>
      </w:r>
      <w:r>
        <w:rPr>
          <w:sz w:val="24"/>
          <w:szCs w:val="24"/>
        </w:rPr>
        <w:t>………</w:t>
      </w:r>
      <w:r w:rsidR="00981296" w:rsidRPr="00364A40">
        <w:rPr>
          <w:sz w:val="24"/>
          <w:szCs w:val="24"/>
        </w:rPr>
        <w:t>……………….</w:t>
      </w:r>
      <w:proofErr w:type="gramEnd"/>
      <w:r w:rsidRPr="00847996">
        <w:rPr>
          <w:color w:val="FF0000"/>
          <w:sz w:val="24"/>
          <w:szCs w:val="24"/>
        </w:rPr>
        <w:t>ANAOKULU/</w:t>
      </w:r>
      <w:r w:rsidR="00981296" w:rsidRPr="00847996">
        <w:rPr>
          <w:color w:val="FF0000"/>
          <w:sz w:val="24"/>
          <w:szCs w:val="24"/>
        </w:rPr>
        <w:t>İLKOKULU</w:t>
      </w:r>
      <w:r w:rsidRPr="00847996">
        <w:rPr>
          <w:color w:val="FF0000"/>
          <w:sz w:val="24"/>
          <w:szCs w:val="24"/>
        </w:rPr>
        <w:t>/ORTAOKULU/LİSESİ</w:t>
      </w:r>
      <w:r w:rsidR="006B52B4">
        <w:rPr>
          <w:sz w:val="24"/>
          <w:szCs w:val="24"/>
        </w:rPr>
        <w:t xml:space="preserve"> MÜDÜRLÜĞÜ</w:t>
      </w:r>
      <w:r w:rsidR="00981296" w:rsidRPr="00364A40">
        <w:rPr>
          <w:sz w:val="24"/>
          <w:szCs w:val="24"/>
        </w:rPr>
        <w:t xml:space="preserve"> DESTEK EĞİTİM ODASI ÖĞRETMEN GÖREVLENDİRMESİ ÜCRET ONAYI</w:t>
      </w:r>
    </w:p>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828"/>
        <w:gridCol w:w="3969"/>
        <w:gridCol w:w="2126"/>
      </w:tblGrid>
      <w:tr w:rsidR="008342B0" w:rsidTr="00751F58">
        <w:trPr>
          <w:trHeight w:val="910"/>
        </w:trPr>
        <w:tc>
          <w:tcPr>
            <w:tcW w:w="3828" w:type="dxa"/>
          </w:tcPr>
          <w:p w:rsidR="008342B0" w:rsidRPr="004B0F82" w:rsidRDefault="00751F58" w:rsidP="00751F58">
            <w:pPr>
              <w:pStyle w:val="TableParagraph"/>
              <w:spacing w:before="122"/>
              <w:ind w:left="142"/>
              <w:rPr>
                <w:rFonts w:ascii="Times New Roman"/>
                <w:sz w:val="24"/>
              </w:rPr>
            </w:pPr>
            <w:r w:rsidRPr="004B0F82">
              <w:rPr>
                <w:rFonts w:ascii="Times New Roman" w:hAnsi="Times New Roman"/>
                <w:color w:val="231F20"/>
                <w:w w:val="105"/>
                <w:sz w:val="24"/>
              </w:rPr>
              <w:t xml:space="preserve">Öğretmenin </w:t>
            </w:r>
            <w:r w:rsidRPr="004B0F82">
              <w:rPr>
                <w:rFonts w:ascii="Times New Roman"/>
                <w:color w:val="231F20"/>
                <w:w w:val="105"/>
                <w:sz w:val="24"/>
              </w:rPr>
              <w:t>Ad</w:t>
            </w:r>
            <w:r w:rsidRPr="004B0F82">
              <w:rPr>
                <w:rFonts w:ascii="Times New Roman"/>
                <w:color w:val="231F20"/>
                <w:w w:val="105"/>
                <w:sz w:val="24"/>
              </w:rPr>
              <w:t>ı</w:t>
            </w:r>
            <w:r w:rsidRPr="004B0F82">
              <w:rPr>
                <w:rFonts w:ascii="Times New Roman"/>
                <w:color w:val="231F20"/>
                <w:w w:val="105"/>
                <w:sz w:val="24"/>
              </w:rPr>
              <w:t>-soyad</w:t>
            </w:r>
            <w:r w:rsidRPr="004B0F82">
              <w:rPr>
                <w:rFonts w:ascii="Times New Roman"/>
                <w:color w:val="231F20"/>
                <w:w w:val="105"/>
                <w:sz w:val="24"/>
              </w:rPr>
              <w:t>ı</w:t>
            </w:r>
          </w:p>
        </w:tc>
        <w:tc>
          <w:tcPr>
            <w:tcW w:w="3969" w:type="dxa"/>
          </w:tcPr>
          <w:p w:rsidR="008342B0" w:rsidRPr="004B0F82" w:rsidRDefault="00751F58" w:rsidP="00751F58">
            <w:pPr>
              <w:pStyle w:val="TableParagraph"/>
              <w:spacing w:before="122"/>
              <w:ind w:left="425" w:right="1558"/>
              <w:jc w:val="center"/>
              <w:rPr>
                <w:rFonts w:ascii="Times New Roman" w:hAnsi="Times New Roman"/>
                <w:sz w:val="24"/>
              </w:rPr>
            </w:pPr>
            <w:r w:rsidRPr="004B0F82">
              <w:rPr>
                <w:rFonts w:ascii="Times New Roman" w:hAnsi="Times New Roman"/>
                <w:color w:val="231F20"/>
                <w:sz w:val="24"/>
              </w:rPr>
              <w:t>Branşı</w:t>
            </w:r>
          </w:p>
        </w:tc>
        <w:tc>
          <w:tcPr>
            <w:tcW w:w="2126" w:type="dxa"/>
          </w:tcPr>
          <w:p w:rsidR="008342B0" w:rsidRPr="004B0F82" w:rsidRDefault="00751F58">
            <w:pPr>
              <w:pStyle w:val="TableParagraph"/>
              <w:spacing w:before="122"/>
              <w:ind w:left="91"/>
              <w:rPr>
                <w:rFonts w:ascii="Times New Roman" w:hAnsi="Times New Roman"/>
                <w:sz w:val="24"/>
              </w:rPr>
            </w:pPr>
            <w:r w:rsidRPr="004B0F82">
              <w:rPr>
                <w:rFonts w:ascii="Times New Roman" w:hAnsi="Times New Roman"/>
                <w:color w:val="231F20"/>
                <w:sz w:val="24"/>
              </w:rPr>
              <w:t>Gireceği Ders saati</w:t>
            </w:r>
          </w:p>
        </w:tc>
      </w:tr>
      <w:tr w:rsidR="008342B0" w:rsidTr="00751F58">
        <w:trPr>
          <w:trHeight w:val="505"/>
        </w:trPr>
        <w:tc>
          <w:tcPr>
            <w:tcW w:w="3828" w:type="dxa"/>
          </w:tcPr>
          <w:p w:rsidR="008342B0" w:rsidRDefault="008342B0">
            <w:pPr>
              <w:pStyle w:val="TableParagraph"/>
              <w:rPr>
                <w:rFonts w:ascii="Times New Roman"/>
              </w:rPr>
            </w:pPr>
          </w:p>
        </w:tc>
        <w:tc>
          <w:tcPr>
            <w:tcW w:w="3969" w:type="dxa"/>
          </w:tcPr>
          <w:p w:rsidR="008342B0" w:rsidRDefault="008342B0">
            <w:pPr>
              <w:pStyle w:val="TableParagraph"/>
              <w:rPr>
                <w:rFonts w:ascii="Times New Roman"/>
              </w:rPr>
            </w:pPr>
          </w:p>
        </w:tc>
        <w:tc>
          <w:tcPr>
            <w:tcW w:w="2126" w:type="dxa"/>
          </w:tcPr>
          <w:p w:rsidR="008342B0" w:rsidRDefault="008342B0">
            <w:pPr>
              <w:pStyle w:val="TableParagraph"/>
              <w:rPr>
                <w:rFonts w:ascii="Times New Roman"/>
              </w:rPr>
            </w:pPr>
          </w:p>
        </w:tc>
      </w:tr>
      <w:tr w:rsidR="008342B0" w:rsidTr="00751F58">
        <w:trPr>
          <w:trHeight w:val="505"/>
        </w:trPr>
        <w:tc>
          <w:tcPr>
            <w:tcW w:w="3828" w:type="dxa"/>
          </w:tcPr>
          <w:p w:rsidR="008342B0" w:rsidRDefault="008342B0">
            <w:pPr>
              <w:pStyle w:val="TableParagraph"/>
              <w:rPr>
                <w:rFonts w:ascii="Times New Roman"/>
              </w:rPr>
            </w:pPr>
          </w:p>
        </w:tc>
        <w:tc>
          <w:tcPr>
            <w:tcW w:w="3969" w:type="dxa"/>
          </w:tcPr>
          <w:p w:rsidR="008342B0" w:rsidRDefault="008342B0">
            <w:pPr>
              <w:pStyle w:val="TableParagraph"/>
              <w:rPr>
                <w:rFonts w:ascii="Times New Roman"/>
              </w:rPr>
            </w:pPr>
          </w:p>
        </w:tc>
        <w:tc>
          <w:tcPr>
            <w:tcW w:w="2126" w:type="dxa"/>
          </w:tcPr>
          <w:p w:rsidR="008342B0" w:rsidRDefault="008342B0">
            <w:pPr>
              <w:pStyle w:val="TableParagraph"/>
              <w:rPr>
                <w:rFonts w:ascii="Times New Roman"/>
              </w:rPr>
            </w:pPr>
          </w:p>
        </w:tc>
      </w:tr>
      <w:tr w:rsidR="008342B0" w:rsidTr="00751F58">
        <w:trPr>
          <w:trHeight w:val="505"/>
        </w:trPr>
        <w:tc>
          <w:tcPr>
            <w:tcW w:w="3828" w:type="dxa"/>
          </w:tcPr>
          <w:p w:rsidR="008342B0" w:rsidRDefault="008342B0">
            <w:pPr>
              <w:pStyle w:val="TableParagraph"/>
              <w:rPr>
                <w:rFonts w:ascii="Times New Roman"/>
              </w:rPr>
            </w:pPr>
          </w:p>
        </w:tc>
        <w:tc>
          <w:tcPr>
            <w:tcW w:w="3969" w:type="dxa"/>
          </w:tcPr>
          <w:p w:rsidR="008342B0" w:rsidRDefault="008342B0">
            <w:pPr>
              <w:pStyle w:val="TableParagraph"/>
              <w:rPr>
                <w:rFonts w:ascii="Times New Roman"/>
              </w:rPr>
            </w:pPr>
          </w:p>
        </w:tc>
        <w:tc>
          <w:tcPr>
            <w:tcW w:w="2126" w:type="dxa"/>
          </w:tcPr>
          <w:p w:rsidR="008342B0" w:rsidRDefault="008342B0">
            <w:pPr>
              <w:pStyle w:val="TableParagraph"/>
              <w:rPr>
                <w:rFonts w:ascii="Times New Roman"/>
              </w:rPr>
            </w:pPr>
          </w:p>
        </w:tc>
      </w:tr>
      <w:tr w:rsidR="008342B0" w:rsidTr="00751F58">
        <w:trPr>
          <w:trHeight w:val="505"/>
        </w:trPr>
        <w:tc>
          <w:tcPr>
            <w:tcW w:w="3828" w:type="dxa"/>
          </w:tcPr>
          <w:p w:rsidR="008342B0" w:rsidRDefault="008342B0">
            <w:pPr>
              <w:pStyle w:val="TableParagraph"/>
              <w:rPr>
                <w:rFonts w:ascii="Times New Roman"/>
              </w:rPr>
            </w:pPr>
          </w:p>
        </w:tc>
        <w:tc>
          <w:tcPr>
            <w:tcW w:w="3969" w:type="dxa"/>
          </w:tcPr>
          <w:p w:rsidR="008342B0" w:rsidRDefault="008342B0">
            <w:pPr>
              <w:pStyle w:val="TableParagraph"/>
              <w:rPr>
                <w:rFonts w:ascii="Times New Roman"/>
              </w:rPr>
            </w:pPr>
          </w:p>
        </w:tc>
        <w:tc>
          <w:tcPr>
            <w:tcW w:w="2126" w:type="dxa"/>
          </w:tcPr>
          <w:p w:rsidR="008342B0" w:rsidRDefault="008342B0">
            <w:pPr>
              <w:pStyle w:val="TableParagraph"/>
              <w:rPr>
                <w:rFonts w:ascii="Times New Roman"/>
              </w:rPr>
            </w:pPr>
          </w:p>
        </w:tc>
      </w:tr>
      <w:tr w:rsidR="008342B0" w:rsidTr="00751F58">
        <w:trPr>
          <w:trHeight w:val="505"/>
        </w:trPr>
        <w:tc>
          <w:tcPr>
            <w:tcW w:w="3828" w:type="dxa"/>
          </w:tcPr>
          <w:p w:rsidR="008342B0" w:rsidRDefault="008342B0">
            <w:pPr>
              <w:pStyle w:val="TableParagraph"/>
              <w:rPr>
                <w:rFonts w:ascii="Times New Roman"/>
              </w:rPr>
            </w:pPr>
          </w:p>
        </w:tc>
        <w:tc>
          <w:tcPr>
            <w:tcW w:w="3969" w:type="dxa"/>
          </w:tcPr>
          <w:p w:rsidR="008342B0" w:rsidRDefault="008342B0">
            <w:pPr>
              <w:pStyle w:val="TableParagraph"/>
              <w:rPr>
                <w:rFonts w:ascii="Times New Roman"/>
              </w:rPr>
            </w:pPr>
          </w:p>
        </w:tc>
        <w:tc>
          <w:tcPr>
            <w:tcW w:w="2126" w:type="dxa"/>
          </w:tcPr>
          <w:p w:rsidR="008342B0" w:rsidRDefault="008342B0">
            <w:pPr>
              <w:pStyle w:val="TableParagraph"/>
              <w:rPr>
                <w:rFonts w:ascii="Times New Roman"/>
              </w:rPr>
            </w:pPr>
          </w:p>
        </w:tc>
      </w:tr>
      <w:tr w:rsidR="008342B0" w:rsidTr="00751F58">
        <w:trPr>
          <w:trHeight w:val="505"/>
        </w:trPr>
        <w:tc>
          <w:tcPr>
            <w:tcW w:w="3828" w:type="dxa"/>
          </w:tcPr>
          <w:p w:rsidR="008342B0" w:rsidRDefault="008342B0">
            <w:pPr>
              <w:pStyle w:val="TableParagraph"/>
              <w:rPr>
                <w:rFonts w:ascii="Times New Roman"/>
              </w:rPr>
            </w:pPr>
          </w:p>
        </w:tc>
        <w:tc>
          <w:tcPr>
            <w:tcW w:w="3969" w:type="dxa"/>
          </w:tcPr>
          <w:p w:rsidR="008342B0" w:rsidRDefault="008342B0">
            <w:pPr>
              <w:pStyle w:val="TableParagraph"/>
              <w:rPr>
                <w:rFonts w:ascii="Times New Roman"/>
              </w:rPr>
            </w:pPr>
          </w:p>
        </w:tc>
        <w:tc>
          <w:tcPr>
            <w:tcW w:w="2126" w:type="dxa"/>
          </w:tcPr>
          <w:p w:rsidR="008342B0" w:rsidRDefault="008342B0">
            <w:pPr>
              <w:pStyle w:val="TableParagraph"/>
              <w:rPr>
                <w:rFonts w:ascii="Times New Roman"/>
              </w:rPr>
            </w:pPr>
          </w:p>
        </w:tc>
      </w:tr>
    </w:tbl>
    <w:p w:rsidR="008342B0" w:rsidRDefault="008342B0">
      <w:pPr>
        <w:pStyle w:val="GvdeMetni"/>
        <w:rPr>
          <w:b/>
          <w:sz w:val="26"/>
        </w:rPr>
      </w:pPr>
    </w:p>
    <w:p w:rsidR="008342B0" w:rsidRDefault="008342B0">
      <w:pPr>
        <w:pStyle w:val="GvdeMetni"/>
        <w:spacing w:before="9"/>
        <w:rPr>
          <w:b/>
          <w:sz w:val="27"/>
        </w:rPr>
      </w:pPr>
    </w:p>
    <w:p w:rsidR="008342B0" w:rsidRPr="0024123B" w:rsidRDefault="00981296" w:rsidP="004C4922">
      <w:pPr>
        <w:pStyle w:val="GvdeMetni"/>
        <w:spacing w:before="1" w:line="271" w:lineRule="auto"/>
        <w:ind w:right="44" w:firstLine="567"/>
        <w:rPr>
          <w:sz w:val="24"/>
        </w:rPr>
      </w:pPr>
      <w:r w:rsidRPr="0024123B">
        <w:rPr>
          <w:sz w:val="24"/>
        </w:rPr>
        <w:t>Destek eğitim</w:t>
      </w:r>
      <w:r w:rsidR="004C4922" w:rsidRPr="0024123B">
        <w:rPr>
          <w:sz w:val="24"/>
        </w:rPr>
        <w:t xml:space="preserve"> odası çalışma programı …/…/2021</w:t>
      </w:r>
      <w:r w:rsidRPr="0024123B">
        <w:rPr>
          <w:sz w:val="24"/>
        </w:rPr>
        <w:t xml:space="preserve"> tari</w:t>
      </w:r>
      <w:r w:rsidR="009C5845">
        <w:rPr>
          <w:sz w:val="24"/>
        </w:rPr>
        <w:t>hinde başlayacak olup , …/…/2022</w:t>
      </w:r>
      <w:r w:rsidRPr="0024123B">
        <w:rPr>
          <w:sz w:val="24"/>
        </w:rPr>
        <w:t xml:space="preserve"> tarihinde sona erecektir.</w:t>
      </w:r>
    </w:p>
    <w:p w:rsidR="0091627C" w:rsidRDefault="0091627C" w:rsidP="004F7CC9">
      <w:pPr>
        <w:pStyle w:val="GvdeMetni"/>
        <w:spacing w:before="209"/>
        <w:ind w:right="1597"/>
        <w:jc w:val="right"/>
        <w:rPr>
          <w:sz w:val="24"/>
        </w:rPr>
      </w:pPr>
    </w:p>
    <w:p w:rsidR="008342B0" w:rsidRDefault="003735AB" w:rsidP="003735AB">
      <w:pPr>
        <w:pStyle w:val="GvdeMetni"/>
        <w:spacing w:before="209"/>
        <w:ind w:right="44"/>
        <w:jc w:val="right"/>
        <w:rPr>
          <w:sz w:val="20"/>
        </w:rPr>
      </w:pPr>
      <w:r>
        <w:rPr>
          <w:sz w:val="24"/>
        </w:rPr>
        <w:t xml:space="preserve">      </w:t>
      </w:r>
      <w:r w:rsidR="004D153F">
        <w:rPr>
          <w:sz w:val="24"/>
        </w:rPr>
        <w:t>…/</w:t>
      </w:r>
      <w:proofErr w:type="gramStart"/>
      <w:r w:rsidR="004D153F">
        <w:rPr>
          <w:sz w:val="24"/>
        </w:rPr>
        <w:t>….</w:t>
      </w:r>
      <w:proofErr w:type="gramEnd"/>
      <w:r w:rsidR="004F7CC9">
        <w:rPr>
          <w:sz w:val="24"/>
        </w:rPr>
        <w:t>/2021</w:t>
      </w:r>
    </w:p>
    <w:p w:rsidR="008342B0" w:rsidRDefault="008342B0">
      <w:pPr>
        <w:pStyle w:val="GvdeMetni"/>
        <w:spacing w:before="8"/>
        <w:rPr>
          <w:sz w:val="18"/>
        </w:rPr>
      </w:pPr>
    </w:p>
    <w:p w:rsidR="008342B0" w:rsidRDefault="00981296" w:rsidP="003735AB">
      <w:pPr>
        <w:pStyle w:val="GvdeMetni"/>
        <w:spacing w:before="91"/>
        <w:ind w:right="44"/>
        <w:jc w:val="right"/>
      </w:pPr>
      <w:r>
        <w:t>Okul Müdürü</w:t>
      </w:r>
    </w:p>
    <w:p w:rsidR="00C5495E" w:rsidRDefault="00C5495E" w:rsidP="003735AB">
      <w:pPr>
        <w:pStyle w:val="GvdeMetni"/>
        <w:spacing w:before="91"/>
        <w:ind w:right="44"/>
        <w:jc w:val="right"/>
      </w:pPr>
      <w:r>
        <w:t>İmza - Mühür</w:t>
      </w:r>
    </w:p>
    <w:p w:rsidR="008342B0" w:rsidRDefault="008342B0">
      <w:pPr>
        <w:pStyle w:val="GvdeMetni"/>
        <w:rPr>
          <w:sz w:val="20"/>
        </w:rPr>
      </w:pPr>
    </w:p>
    <w:p w:rsidR="008342B0" w:rsidRDefault="008342B0">
      <w:pPr>
        <w:pStyle w:val="GvdeMetni"/>
        <w:spacing w:before="3"/>
        <w:rPr>
          <w:sz w:val="16"/>
        </w:rPr>
      </w:pPr>
    </w:p>
    <w:p w:rsidR="008342B0" w:rsidRDefault="00981296" w:rsidP="008A0ED5">
      <w:pPr>
        <w:pStyle w:val="GvdeMetni"/>
        <w:spacing w:before="91"/>
      </w:pPr>
      <w:r>
        <w:t>Uygun görüşle arz ederim</w:t>
      </w:r>
    </w:p>
    <w:p w:rsidR="008342B0" w:rsidRDefault="008342B0">
      <w:pPr>
        <w:pStyle w:val="GvdeMetni"/>
        <w:spacing w:before="1"/>
        <w:rPr>
          <w:sz w:val="21"/>
        </w:rPr>
      </w:pPr>
    </w:p>
    <w:p w:rsidR="008342B0" w:rsidRDefault="0091627C" w:rsidP="008A0ED5">
      <w:pPr>
        <w:pStyle w:val="GvdeMetni"/>
      </w:pPr>
      <w:proofErr w:type="gramStart"/>
      <w:r>
        <w:t>…….</w:t>
      </w:r>
      <w:proofErr w:type="gramEnd"/>
      <w:r>
        <w:t>/…../2021</w:t>
      </w:r>
    </w:p>
    <w:p w:rsidR="008342B0" w:rsidRDefault="008342B0">
      <w:pPr>
        <w:pStyle w:val="GvdeMetni"/>
        <w:rPr>
          <w:sz w:val="24"/>
        </w:rPr>
      </w:pPr>
    </w:p>
    <w:p w:rsidR="008342B0" w:rsidRDefault="0091627C" w:rsidP="008A0ED5">
      <w:pPr>
        <w:pStyle w:val="GvdeMetni"/>
      </w:pPr>
      <w:proofErr w:type="spellStart"/>
      <w:r>
        <w:t>Sedrettin</w:t>
      </w:r>
      <w:proofErr w:type="spellEnd"/>
      <w:r>
        <w:t xml:space="preserve"> UZUNDAĞ</w:t>
      </w:r>
    </w:p>
    <w:p w:rsidR="0091627C" w:rsidRDefault="0091627C" w:rsidP="008A0ED5">
      <w:pPr>
        <w:pStyle w:val="GvdeMetni"/>
      </w:pPr>
      <w:r>
        <w:t>Şube Müdürü</w:t>
      </w:r>
    </w:p>
    <w:p w:rsidR="008342B0" w:rsidRDefault="008342B0">
      <w:pPr>
        <w:pStyle w:val="GvdeMetni"/>
        <w:rPr>
          <w:sz w:val="20"/>
        </w:rPr>
      </w:pPr>
    </w:p>
    <w:p w:rsidR="008342B0" w:rsidRDefault="008342B0">
      <w:pPr>
        <w:pStyle w:val="GvdeMetni"/>
        <w:rPr>
          <w:sz w:val="20"/>
        </w:rPr>
      </w:pPr>
    </w:p>
    <w:p w:rsidR="008342B0" w:rsidRDefault="008342B0">
      <w:pPr>
        <w:pStyle w:val="GvdeMetni"/>
        <w:spacing w:before="6"/>
        <w:rPr>
          <w:sz w:val="17"/>
        </w:rPr>
      </w:pPr>
    </w:p>
    <w:p w:rsidR="008342B0" w:rsidRDefault="00981296">
      <w:pPr>
        <w:pStyle w:val="GvdeMetni"/>
        <w:spacing w:before="92"/>
        <w:ind w:left="1597" w:right="1870"/>
        <w:jc w:val="center"/>
      </w:pPr>
      <w:r>
        <w:t>OLUR</w:t>
      </w:r>
    </w:p>
    <w:p w:rsidR="008342B0" w:rsidRDefault="008342B0">
      <w:pPr>
        <w:pStyle w:val="GvdeMetni"/>
        <w:rPr>
          <w:sz w:val="21"/>
        </w:rPr>
      </w:pPr>
    </w:p>
    <w:p w:rsidR="008342B0" w:rsidRDefault="00C41A48">
      <w:pPr>
        <w:pStyle w:val="GvdeMetni"/>
        <w:ind w:left="1637" w:right="1870"/>
        <w:jc w:val="center"/>
      </w:pPr>
      <w:proofErr w:type="gramStart"/>
      <w:r>
        <w:t>….</w:t>
      </w:r>
      <w:proofErr w:type="gramEnd"/>
      <w:r>
        <w:t>/…/2021</w:t>
      </w:r>
    </w:p>
    <w:p w:rsidR="008342B0" w:rsidRDefault="008342B0">
      <w:pPr>
        <w:pStyle w:val="GvdeMetni"/>
        <w:spacing w:before="1"/>
        <w:rPr>
          <w:sz w:val="21"/>
        </w:rPr>
      </w:pPr>
    </w:p>
    <w:p w:rsidR="008342B0" w:rsidRDefault="00981296">
      <w:pPr>
        <w:pStyle w:val="GvdeMetni"/>
        <w:spacing w:line="470" w:lineRule="auto"/>
        <w:ind w:left="3755" w:right="4031" w:firstLine="276"/>
        <w:rPr>
          <w:spacing w:val="-4"/>
        </w:rPr>
      </w:pPr>
      <w:r>
        <w:t>İbrahim YAĞAN İlçe Mili Eğitim</w:t>
      </w:r>
      <w:r>
        <w:rPr>
          <w:spacing w:val="14"/>
        </w:rPr>
        <w:t xml:space="preserve"> </w:t>
      </w:r>
      <w:r>
        <w:rPr>
          <w:spacing w:val="-4"/>
        </w:rPr>
        <w:t>Müdürü</w:t>
      </w:r>
    </w:p>
    <w:p w:rsidR="00560730" w:rsidRDefault="00560730">
      <w:pPr>
        <w:pStyle w:val="GvdeMetni"/>
        <w:spacing w:line="470" w:lineRule="auto"/>
        <w:ind w:left="3755" w:right="4031" w:firstLine="276"/>
      </w:pPr>
    </w:p>
    <w:p w:rsidR="00663DFE" w:rsidRDefault="00241FF7" w:rsidP="007718BC">
      <w:pPr>
        <w:tabs>
          <w:tab w:val="left" w:leader="dot" w:pos="6632"/>
        </w:tabs>
        <w:spacing w:line="614" w:lineRule="auto"/>
        <w:ind w:right="44"/>
        <w:rPr>
          <w:sz w:val="24"/>
          <w:szCs w:val="24"/>
        </w:rPr>
      </w:pPr>
      <w:r>
        <w:rPr>
          <w:color w:val="FF0000"/>
        </w:rPr>
        <w:lastRenderedPageBreak/>
        <w:t>EK-</w:t>
      </w:r>
      <w:proofErr w:type="gramStart"/>
      <w:r>
        <w:rPr>
          <w:color w:val="FF0000"/>
        </w:rPr>
        <w:t>5</w:t>
      </w:r>
      <w:r w:rsidR="00981296" w:rsidRPr="001817BD">
        <w:rPr>
          <w:color w:val="FF0000"/>
        </w:rPr>
        <w:t xml:space="preserve"> : Destek</w:t>
      </w:r>
      <w:proofErr w:type="gramEnd"/>
      <w:r w:rsidR="00981296" w:rsidRPr="001817BD">
        <w:rPr>
          <w:color w:val="FF0000"/>
        </w:rPr>
        <w:t xml:space="preserve"> Eğitim Odasında G</w:t>
      </w:r>
      <w:r w:rsidR="0056078E">
        <w:rPr>
          <w:color w:val="FF0000"/>
        </w:rPr>
        <w:t>örev Almak İsteyen Öğretmen</w:t>
      </w:r>
      <w:r w:rsidR="00981296" w:rsidRPr="001817BD">
        <w:rPr>
          <w:color w:val="FF0000"/>
        </w:rPr>
        <w:t xml:space="preserve"> Dilekçesi</w:t>
      </w:r>
      <w:r w:rsidR="00510B78" w:rsidRPr="001817BD">
        <w:rPr>
          <w:color w:val="FF0000"/>
        </w:rPr>
        <w:t xml:space="preserve"> (BU YAZIYI SİLİNİZ)</w:t>
      </w:r>
      <w:r w:rsidR="007718BC" w:rsidRPr="007718BC">
        <w:rPr>
          <w:sz w:val="24"/>
          <w:szCs w:val="24"/>
        </w:rPr>
        <w:t xml:space="preserve"> </w:t>
      </w:r>
    </w:p>
    <w:p w:rsidR="00663DFE" w:rsidRDefault="00043F7D" w:rsidP="00043F7D">
      <w:pPr>
        <w:tabs>
          <w:tab w:val="left" w:leader="dot" w:pos="6632"/>
        </w:tabs>
        <w:spacing w:line="614" w:lineRule="auto"/>
        <w:ind w:right="44"/>
        <w:jc w:val="right"/>
        <w:rPr>
          <w:sz w:val="24"/>
          <w:szCs w:val="24"/>
        </w:rPr>
      </w:pPr>
      <w:proofErr w:type="gramStart"/>
      <w:r>
        <w:rPr>
          <w:sz w:val="24"/>
          <w:szCs w:val="24"/>
        </w:rPr>
        <w:t>…….</w:t>
      </w:r>
      <w:proofErr w:type="gramEnd"/>
      <w:r>
        <w:rPr>
          <w:sz w:val="24"/>
          <w:szCs w:val="24"/>
        </w:rPr>
        <w:t>/……../2021</w:t>
      </w:r>
    </w:p>
    <w:p w:rsidR="008342B0" w:rsidRDefault="007718BC" w:rsidP="007718BC">
      <w:pPr>
        <w:tabs>
          <w:tab w:val="left" w:leader="dot" w:pos="6632"/>
        </w:tabs>
        <w:spacing w:line="614" w:lineRule="auto"/>
        <w:ind w:right="44"/>
        <w:rPr>
          <w:sz w:val="24"/>
        </w:rPr>
      </w:pPr>
      <w:proofErr w:type="gramStart"/>
      <w:r w:rsidRPr="00364A40">
        <w:rPr>
          <w:sz w:val="24"/>
          <w:szCs w:val="24"/>
        </w:rPr>
        <w:t>…</w:t>
      </w:r>
      <w:r>
        <w:rPr>
          <w:sz w:val="24"/>
          <w:szCs w:val="24"/>
        </w:rPr>
        <w:t>………</w:t>
      </w:r>
      <w:r w:rsidRPr="00364A40">
        <w:rPr>
          <w:sz w:val="24"/>
          <w:szCs w:val="24"/>
        </w:rPr>
        <w:t>……………….</w:t>
      </w:r>
      <w:proofErr w:type="gramEnd"/>
      <w:r w:rsidRPr="00847996">
        <w:rPr>
          <w:color w:val="FF0000"/>
          <w:sz w:val="24"/>
          <w:szCs w:val="24"/>
        </w:rPr>
        <w:t>ANAOKULU/İLKOKULU/ORTAOKULU/LİSESİ</w:t>
      </w:r>
      <w:r>
        <w:rPr>
          <w:sz w:val="24"/>
          <w:szCs w:val="24"/>
        </w:rPr>
        <w:t xml:space="preserve"> MÜDÜRLÜĞÜNE</w:t>
      </w:r>
    </w:p>
    <w:p w:rsidR="008342B0" w:rsidRDefault="008342B0">
      <w:pPr>
        <w:pStyle w:val="GvdeMetni"/>
        <w:rPr>
          <w:sz w:val="24"/>
        </w:rPr>
      </w:pPr>
    </w:p>
    <w:p w:rsidR="00BD4966" w:rsidRDefault="00BD4966" w:rsidP="00BD4966">
      <w:pPr>
        <w:rPr>
          <w:sz w:val="24"/>
        </w:rPr>
      </w:pPr>
      <w:proofErr w:type="gramStart"/>
      <w:r w:rsidRPr="00C63FA2">
        <w:rPr>
          <w:sz w:val="24"/>
        </w:rPr>
        <w:t xml:space="preserve">İlgi </w:t>
      </w:r>
      <w:r>
        <w:rPr>
          <w:sz w:val="24"/>
        </w:rPr>
        <w:t xml:space="preserve">      </w:t>
      </w:r>
      <w:r w:rsidRPr="00C63FA2">
        <w:rPr>
          <w:sz w:val="24"/>
        </w:rPr>
        <w:t>:a</w:t>
      </w:r>
      <w:proofErr w:type="gramEnd"/>
      <w:r w:rsidRPr="00C63FA2">
        <w:rPr>
          <w:sz w:val="24"/>
        </w:rPr>
        <w:t>)</w:t>
      </w:r>
      <w:r>
        <w:rPr>
          <w:sz w:val="24"/>
        </w:rPr>
        <w:t xml:space="preserve"> Milli Eğitim Bakanlığı Özel Eğitim Hizmetleri Yönetmeliği</w:t>
      </w:r>
    </w:p>
    <w:p w:rsidR="00BD4966" w:rsidRDefault="00BD4966" w:rsidP="00BD4966">
      <w:pPr>
        <w:spacing w:before="9"/>
        <w:rPr>
          <w:b/>
          <w:sz w:val="24"/>
        </w:rPr>
      </w:pPr>
      <w:r>
        <w:rPr>
          <w:sz w:val="24"/>
        </w:rPr>
        <w:t xml:space="preserve">              b) 2017/28</w:t>
      </w:r>
      <w:r w:rsidRPr="00C63FA2">
        <w:rPr>
          <w:sz w:val="24"/>
        </w:rPr>
        <w:t xml:space="preserve"> </w:t>
      </w:r>
      <w:proofErr w:type="spellStart"/>
      <w:r w:rsidRPr="00C63FA2">
        <w:rPr>
          <w:sz w:val="24"/>
        </w:rPr>
        <w:t>no’lu</w:t>
      </w:r>
      <w:proofErr w:type="spellEnd"/>
      <w:r w:rsidRPr="00C63FA2">
        <w:rPr>
          <w:sz w:val="24"/>
        </w:rPr>
        <w:t xml:space="preserve"> Kaynaştırma</w:t>
      </w:r>
      <w:r>
        <w:rPr>
          <w:sz w:val="24"/>
        </w:rPr>
        <w:t>/Bütünleştirme</w:t>
      </w:r>
      <w:r w:rsidRPr="00C63FA2">
        <w:rPr>
          <w:sz w:val="24"/>
        </w:rPr>
        <w:t xml:space="preserve"> Yoluyla Eğitim Uygulamaları Genelgesi</w:t>
      </w:r>
    </w:p>
    <w:p w:rsidR="008342B0" w:rsidRDefault="008342B0">
      <w:pPr>
        <w:pStyle w:val="GvdeMetni"/>
      </w:pPr>
    </w:p>
    <w:p w:rsidR="008342B0" w:rsidRDefault="008342B0">
      <w:pPr>
        <w:pStyle w:val="GvdeMetni"/>
      </w:pPr>
    </w:p>
    <w:p w:rsidR="008342B0" w:rsidRDefault="008342B0">
      <w:pPr>
        <w:pStyle w:val="GvdeMetni"/>
      </w:pPr>
    </w:p>
    <w:p w:rsidR="008342B0" w:rsidRDefault="008342B0">
      <w:pPr>
        <w:pStyle w:val="GvdeMetni"/>
        <w:spacing w:before="8"/>
        <w:rPr>
          <w:sz w:val="18"/>
        </w:rPr>
      </w:pPr>
    </w:p>
    <w:p w:rsidR="008342B0" w:rsidRPr="00673E9C" w:rsidRDefault="00981296" w:rsidP="00663DFE">
      <w:pPr>
        <w:spacing w:line="254" w:lineRule="auto"/>
        <w:ind w:right="44" w:firstLine="567"/>
        <w:jc w:val="both"/>
        <w:rPr>
          <w:sz w:val="24"/>
          <w:szCs w:val="24"/>
        </w:rPr>
      </w:pPr>
      <w:r w:rsidRPr="00673E9C">
        <w:rPr>
          <w:sz w:val="24"/>
          <w:szCs w:val="24"/>
        </w:rPr>
        <w:t xml:space="preserve">İlgi (a) </w:t>
      </w:r>
      <w:r w:rsidR="00663DFE" w:rsidRPr="00673E9C">
        <w:rPr>
          <w:sz w:val="24"/>
          <w:szCs w:val="24"/>
        </w:rPr>
        <w:t xml:space="preserve">yönetmelik </w:t>
      </w:r>
      <w:proofErr w:type="gramStart"/>
      <w:r w:rsidR="00663DFE" w:rsidRPr="00673E9C">
        <w:rPr>
          <w:sz w:val="24"/>
          <w:szCs w:val="24"/>
        </w:rPr>
        <w:t xml:space="preserve">ve </w:t>
      </w:r>
      <w:r w:rsidRPr="00673E9C">
        <w:rPr>
          <w:sz w:val="24"/>
          <w:szCs w:val="24"/>
        </w:rPr>
        <w:t xml:space="preserve"> ilgi</w:t>
      </w:r>
      <w:proofErr w:type="gramEnd"/>
      <w:r w:rsidRPr="00673E9C">
        <w:rPr>
          <w:sz w:val="24"/>
          <w:szCs w:val="24"/>
        </w:rPr>
        <w:t xml:space="preserve"> (b) </w:t>
      </w:r>
      <w:r w:rsidR="00663DFE" w:rsidRPr="00673E9C">
        <w:rPr>
          <w:sz w:val="24"/>
          <w:szCs w:val="24"/>
        </w:rPr>
        <w:t>genelge</w:t>
      </w:r>
      <w:r w:rsidRPr="00673E9C">
        <w:rPr>
          <w:sz w:val="24"/>
          <w:szCs w:val="24"/>
        </w:rPr>
        <w:t xml:space="preserve"> esaslarına göre okulumuzda kaynaştırma</w:t>
      </w:r>
      <w:r w:rsidR="00663DFE" w:rsidRPr="00673E9C">
        <w:rPr>
          <w:sz w:val="24"/>
          <w:szCs w:val="24"/>
        </w:rPr>
        <w:t>/bütünleştirme</w:t>
      </w:r>
      <w:r w:rsidRPr="00673E9C">
        <w:rPr>
          <w:sz w:val="24"/>
          <w:szCs w:val="24"/>
        </w:rPr>
        <w:t xml:space="preserve"> uygulamaları yoluyla eğitimine devam eden öğrenc</w:t>
      </w:r>
      <w:r w:rsidR="00EC64CE" w:rsidRPr="00673E9C">
        <w:rPr>
          <w:sz w:val="24"/>
          <w:szCs w:val="24"/>
        </w:rPr>
        <w:t>ilerimize</w:t>
      </w:r>
      <w:r w:rsidR="00663DFE" w:rsidRPr="00673E9C">
        <w:rPr>
          <w:sz w:val="24"/>
          <w:szCs w:val="24"/>
        </w:rPr>
        <w:t xml:space="preserve"> destek eğitim odası</w:t>
      </w:r>
      <w:r w:rsidRPr="00673E9C">
        <w:rPr>
          <w:sz w:val="24"/>
          <w:szCs w:val="24"/>
        </w:rPr>
        <w:t xml:space="preserve">nda </w:t>
      </w:r>
      <w:r w:rsidR="00EC64CE" w:rsidRPr="00673E9C">
        <w:rPr>
          <w:sz w:val="24"/>
          <w:szCs w:val="24"/>
        </w:rPr>
        <w:t>verilecek eğitimde görev almak istiyorum.</w:t>
      </w:r>
    </w:p>
    <w:p w:rsidR="008342B0" w:rsidRPr="00673E9C" w:rsidRDefault="008342B0">
      <w:pPr>
        <w:pStyle w:val="GvdeMetni"/>
        <w:rPr>
          <w:sz w:val="24"/>
          <w:szCs w:val="24"/>
        </w:rPr>
      </w:pPr>
    </w:p>
    <w:p w:rsidR="008342B0" w:rsidRPr="00673E9C" w:rsidRDefault="00EC64CE" w:rsidP="00EC64CE">
      <w:pPr>
        <w:spacing w:before="1"/>
        <w:ind w:firstLine="567"/>
        <w:rPr>
          <w:sz w:val="24"/>
          <w:szCs w:val="24"/>
        </w:rPr>
      </w:pPr>
      <w:r w:rsidRPr="00673E9C">
        <w:rPr>
          <w:sz w:val="24"/>
          <w:szCs w:val="24"/>
        </w:rPr>
        <w:t xml:space="preserve">Gereğinin yapılmasın </w:t>
      </w:r>
      <w:r w:rsidR="00981296" w:rsidRPr="00673E9C">
        <w:rPr>
          <w:sz w:val="24"/>
          <w:szCs w:val="24"/>
        </w:rPr>
        <w:t>arz ederim.</w:t>
      </w:r>
    </w:p>
    <w:p w:rsidR="008342B0" w:rsidRDefault="008342B0">
      <w:pPr>
        <w:pStyle w:val="GvdeMetni"/>
        <w:rPr>
          <w:sz w:val="20"/>
        </w:rPr>
      </w:pPr>
    </w:p>
    <w:p w:rsidR="008342B0" w:rsidRDefault="008342B0">
      <w:pPr>
        <w:pStyle w:val="GvdeMetni"/>
        <w:rPr>
          <w:sz w:val="20"/>
        </w:rPr>
      </w:pPr>
    </w:p>
    <w:p w:rsidR="008342B0" w:rsidRDefault="008342B0">
      <w:pPr>
        <w:pStyle w:val="GvdeMetni"/>
        <w:rPr>
          <w:sz w:val="20"/>
        </w:rPr>
      </w:pPr>
    </w:p>
    <w:p w:rsidR="008342B0" w:rsidRDefault="008342B0">
      <w:pPr>
        <w:pStyle w:val="GvdeMetni"/>
        <w:spacing w:before="8"/>
        <w:rPr>
          <w:sz w:val="16"/>
        </w:rPr>
      </w:pPr>
    </w:p>
    <w:p w:rsidR="008342B0" w:rsidRDefault="008342B0">
      <w:pPr>
        <w:rPr>
          <w:sz w:val="16"/>
        </w:rPr>
        <w:sectPr w:rsidR="008342B0" w:rsidSect="00A37154">
          <w:pgSz w:w="11907" w:h="16839" w:code="9"/>
          <w:pgMar w:top="1340" w:right="820" w:bottom="280" w:left="1120" w:header="708" w:footer="708" w:gutter="0"/>
          <w:cols w:space="708"/>
        </w:sectPr>
      </w:pPr>
    </w:p>
    <w:p w:rsidR="008342B0" w:rsidRDefault="008342B0">
      <w:pPr>
        <w:pStyle w:val="GvdeMetni"/>
        <w:spacing w:before="2"/>
        <w:rPr>
          <w:sz w:val="30"/>
        </w:rPr>
      </w:pPr>
    </w:p>
    <w:p w:rsidR="008342B0" w:rsidRDefault="00981296">
      <w:pPr>
        <w:spacing w:before="92"/>
        <w:ind w:right="604"/>
        <w:jc w:val="right"/>
        <w:rPr>
          <w:sz w:val="21"/>
        </w:rPr>
      </w:pPr>
      <w:r>
        <w:br w:type="column"/>
      </w:r>
    </w:p>
    <w:p w:rsidR="008342B0" w:rsidRPr="00BD7CCC" w:rsidRDefault="008342B0">
      <w:pPr>
        <w:pStyle w:val="GvdeMetni"/>
        <w:spacing w:before="5"/>
        <w:rPr>
          <w:sz w:val="24"/>
          <w:szCs w:val="24"/>
        </w:rPr>
      </w:pPr>
    </w:p>
    <w:p w:rsidR="008342B0" w:rsidRPr="00BD7CCC" w:rsidRDefault="00043F7D">
      <w:pPr>
        <w:ind w:right="599"/>
        <w:jc w:val="right"/>
        <w:rPr>
          <w:spacing w:val="-1"/>
          <w:sz w:val="24"/>
          <w:szCs w:val="24"/>
        </w:rPr>
      </w:pPr>
      <w:r w:rsidRPr="00BD7CCC">
        <w:rPr>
          <w:spacing w:val="-1"/>
          <w:sz w:val="24"/>
          <w:szCs w:val="24"/>
        </w:rPr>
        <w:t>Adı Soyadı</w:t>
      </w:r>
    </w:p>
    <w:p w:rsidR="00043F7D" w:rsidRPr="00BD7CCC" w:rsidRDefault="00043F7D">
      <w:pPr>
        <w:ind w:right="599"/>
        <w:jc w:val="right"/>
        <w:rPr>
          <w:sz w:val="24"/>
          <w:szCs w:val="24"/>
        </w:rPr>
      </w:pPr>
      <w:r w:rsidRPr="00BD7CCC">
        <w:rPr>
          <w:spacing w:val="-1"/>
          <w:sz w:val="24"/>
          <w:szCs w:val="24"/>
        </w:rPr>
        <w:t>İmza</w:t>
      </w:r>
    </w:p>
    <w:p w:rsidR="008342B0" w:rsidRPr="00BD7CCC" w:rsidRDefault="008342B0">
      <w:pPr>
        <w:jc w:val="right"/>
        <w:rPr>
          <w:sz w:val="24"/>
          <w:szCs w:val="24"/>
        </w:rPr>
        <w:sectPr w:rsidR="008342B0" w:rsidRPr="00BD7CCC" w:rsidSect="00A37154">
          <w:type w:val="continuous"/>
          <w:pgSz w:w="11907" w:h="16839" w:code="9"/>
          <w:pgMar w:top="1400" w:right="820" w:bottom="280" w:left="1120" w:header="708" w:footer="708" w:gutter="0"/>
          <w:cols w:num="2" w:space="708" w:equalWidth="0">
            <w:col w:w="5064" w:space="40"/>
            <w:col w:w="4876"/>
          </w:cols>
        </w:sectPr>
      </w:pPr>
    </w:p>
    <w:p w:rsidR="008342B0" w:rsidRPr="00BD7CCC" w:rsidRDefault="008342B0">
      <w:pPr>
        <w:pStyle w:val="GvdeMetni"/>
        <w:rPr>
          <w:sz w:val="24"/>
          <w:szCs w:val="24"/>
        </w:rPr>
      </w:pPr>
    </w:p>
    <w:p w:rsidR="008342B0" w:rsidRDefault="008342B0">
      <w:pPr>
        <w:pStyle w:val="GvdeMetni"/>
        <w:rPr>
          <w:sz w:val="20"/>
        </w:rPr>
      </w:pPr>
    </w:p>
    <w:p w:rsidR="008342B0" w:rsidRDefault="008342B0">
      <w:pPr>
        <w:pStyle w:val="GvdeMetni"/>
        <w:rPr>
          <w:sz w:val="20"/>
        </w:rPr>
      </w:pPr>
    </w:p>
    <w:p w:rsidR="008342B0" w:rsidRDefault="008342B0">
      <w:pPr>
        <w:pStyle w:val="GvdeMetni"/>
        <w:rPr>
          <w:sz w:val="20"/>
        </w:rPr>
      </w:pPr>
    </w:p>
    <w:p w:rsidR="008342B0" w:rsidRDefault="008342B0">
      <w:pPr>
        <w:pStyle w:val="GvdeMetni"/>
        <w:rPr>
          <w:sz w:val="20"/>
        </w:rPr>
      </w:pPr>
    </w:p>
    <w:p w:rsidR="008342B0" w:rsidRDefault="008342B0">
      <w:pPr>
        <w:pStyle w:val="GvdeMetni"/>
        <w:rPr>
          <w:sz w:val="20"/>
        </w:rPr>
      </w:pPr>
    </w:p>
    <w:p w:rsidR="008342B0" w:rsidRDefault="008342B0">
      <w:pPr>
        <w:pStyle w:val="GvdeMetni"/>
        <w:rPr>
          <w:sz w:val="20"/>
        </w:rPr>
      </w:pPr>
    </w:p>
    <w:p w:rsidR="008342B0" w:rsidRDefault="008342B0">
      <w:pPr>
        <w:pStyle w:val="GvdeMetni"/>
        <w:rPr>
          <w:sz w:val="20"/>
        </w:rPr>
      </w:pPr>
    </w:p>
    <w:p w:rsidR="008342B0" w:rsidRDefault="008342B0">
      <w:pPr>
        <w:pStyle w:val="GvdeMetni"/>
        <w:rPr>
          <w:sz w:val="20"/>
        </w:rPr>
      </w:pPr>
    </w:p>
    <w:p w:rsidR="008342B0" w:rsidRDefault="008342B0">
      <w:pPr>
        <w:pStyle w:val="GvdeMetni"/>
        <w:rPr>
          <w:sz w:val="20"/>
        </w:rPr>
      </w:pPr>
    </w:p>
    <w:p w:rsidR="008342B0" w:rsidRDefault="008342B0">
      <w:pPr>
        <w:pStyle w:val="GvdeMetni"/>
        <w:rPr>
          <w:sz w:val="20"/>
        </w:rPr>
      </w:pPr>
    </w:p>
    <w:p w:rsidR="008342B0" w:rsidRDefault="008342B0">
      <w:pPr>
        <w:pStyle w:val="GvdeMetni"/>
        <w:rPr>
          <w:sz w:val="29"/>
        </w:rPr>
      </w:pPr>
    </w:p>
    <w:p w:rsidR="008342B0" w:rsidRPr="00A459FE" w:rsidRDefault="00981296">
      <w:pPr>
        <w:spacing w:before="93"/>
        <w:ind w:left="302"/>
        <w:rPr>
          <w:sz w:val="24"/>
          <w:szCs w:val="24"/>
        </w:rPr>
      </w:pPr>
      <w:r w:rsidRPr="00A459FE">
        <w:rPr>
          <w:sz w:val="24"/>
          <w:szCs w:val="24"/>
        </w:rPr>
        <w:t>Adres:</w:t>
      </w:r>
    </w:p>
    <w:p w:rsidR="00FA3160" w:rsidRPr="00A459FE" w:rsidRDefault="00FA3160">
      <w:pPr>
        <w:spacing w:before="93"/>
        <w:ind w:left="302"/>
        <w:rPr>
          <w:sz w:val="24"/>
          <w:szCs w:val="24"/>
        </w:rPr>
      </w:pPr>
      <w:r w:rsidRPr="00A459FE">
        <w:rPr>
          <w:sz w:val="24"/>
          <w:szCs w:val="24"/>
        </w:rPr>
        <w:t>Tel:</w:t>
      </w:r>
    </w:p>
    <w:p w:rsidR="00FA3160" w:rsidRPr="00A459FE" w:rsidRDefault="00FA3160">
      <w:pPr>
        <w:spacing w:before="93"/>
        <w:ind w:left="302"/>
        <w:rPr>
          <w:sz w:val="24"/>
          <w:szCs w:val="24"/>
        </w:rPr>
      </w:pPr>
      <w:r w:rsidRPr="00A459FE">
        <w:rPr>
          <w:sz w:val="24"/>
          <w:szCs w:val="24"/>
        </w:rPr>
        <w:t>Branş:</w:t>
      </w:r>
    </w:p>
    <w:p w:rsidR="00FA3160" w:rsidRDefault="00FA3160">
      <w:pPr>
        <w:spacing w:before="93"/>
        <w:ind w:left="302"/>
        <w:rPr>
          <w:sz w:val="21"/>
        </w:rPr>
      </w:pPr>
    </w:p>
    <w:p w:rsidR="008342B0" w:rsidRDefault="008342B0">
      <w:pPr>
        <w:pStyle w:val="GvdeMetni"/>
      </w:pPr>
    </w:p>
    <w:p w:rsidR="008342B0" w:rsidRDefault="008342B0">
      <w:pPr>
        <w:pStyle w:val="GvdeMetni"/>
      </w:pPr>
    </w:p>
    <w:p w:rsidR="008342B0" w:rsidRDefault="008342B0">
      <w:pPr>
        <w:pStyle w:val="GvdeMetni"/>
      </w:pPr>
    </w:p>
    <w:p w:rsidR="008342B0" w:rsidRDefault="008342B0">
      <w:pPr>
        <w:pStyle w:val="GvdeMetni"/>
      </w:pPr>
    </w:p>
    <w:p w:rsidR="008342B0" w:rsidRDefault="008342B0">
      <w:pPr>
        <w:pStyle w:val="GvdeMetni"/>
      </w:pPr>
    </w:p>
    <w:p w:rsidR="008342B0" w:rsidRDefault="008342B0">
      <w:pPr>
        <w:pStyle w:val="GvdeMetni"/>
      </w:pPr>
    </w:p>
    <w:p w:rsidR="008342B0" w:rsidRDefault="008342B0">
      <w:pPr>
        <w:pStyle w:val="GvdeMetni"/>
      </w:pPr>
    </w:p>
    <w:p w:rsidR="008342B0" w:rsidRDefault="008342B0">
      <w:pPr>
        <w:pStyle w:val="GvdeMetni"/>
      </w:pPr>
    </w:p>
    <w:p w:rsidR="008342B0" w:rsidRDefault="008342B0">
      <w:pPr>
        <w:pStyle w:val="GvdeMetni"/>
      </w:pPr>
    </w:p>
    <w:p w:rsidR="008342B0" w:rsidRDefault="008342B0">
      <w:pPr>
        <w:pStyle w:val="GvdeMetni"/>
      </w:pPr>
    </w:p>
    <w:p w:rsidR="008342B0" w:rsidRDefault="00E97236" w:rsidP="00C500D6">
      <w:pPr>
        <w:spacing w:line="276" w:lineRule="exact"/>
        <w:rPr>
          <w:color w:val="FF0000"/>
          <w:sz w:val="24"/>
        </w:rPr>
      </w:pPr>
      <w:r>
        <w:rPr>
          <w:color w:val="FF0000"/>
          <w:sz w:val="24"/>
        </w:rPr>
        <w:lastRenderedPageBreak/>
        <w:t>EK-</w:t>
      </w:r>
      <w:proofErr w:type="gramStart"/>
      <w:r>
        <w:rPr>
          <w:color w:val="FF0000"/>
          <w:sz w:val="24"/>
        </w:rPr>
        <w:t>6</w:t>
      </w:r>
      <w:r w:rsidR="00981296">
        <w:rPr>
          <w:color w:val="FF0000"/>
          <w:sz w:val="24"/>
        </w:rPr>
        <w:t xml:space="preserve"> : BEP</w:t>
      </w:r>
      <w:proofErr w:type="gramEnd"/>
      <w:r w:rsidR="00981296">
        <w:rPr>
          <w:color w:val="FF0000"/>
          <w:sz w:val="24"/>
        </w:rPr>
        <w:t xml:space="preserve"> Geliştirme Birimi Kararı</w:t>
      </w:r>
      <w:r w:rsidR="00510B78">
        <w:rPr>
          <w:color w:val="FF0000"/>
          <w:sz w:val="24"/>
        </w:rPr>
        <w:t xml:space="preserve"> (BU YAZIYI SİLİNİZ)</w:t>
      </w:r>
    </w:p>
    <w:p w:rsidR="00F03F8A" w:rsidRDefault="00F03F8A" w:rsidP="00C500D6">
      <w:pPr>
        <w:spacing w:line="276" w:lineRule="exact"/>
        <w:rPr>
          <w:sz w:val="24"/>
        </w:rPr>
      </w:pPr>
    </w:p>
    <w:p w:rsidR="00F03F8A" w:rsidRPr="00F03F8A" w:rsidRDefault="00F03F8A" w:rsidP="00F03F8A">
      <w:pPr>
        <w:pStyle w:val="Heading1"/>
        <w:ind w:left="0" w:right="44"/>
        <w:rPr>
          <w:b w:val="0"/>
        </w:rPr>
      </w:pPr>
      <w:proofErr w:type="gramStart"/>
      <w:r w:rsidRPr="00F03F8A">
        <w:rPr>
          <w:b w:val="0"/>
        </w:rPr>
        <w:t>………………………….</w:t>
      </w:r>
      <w:proofErr w:type="gramEnd"/>
      <w:r w:rsidRPr="00F03F8A">
        <w:rPr>
          <w:b w:val="0"/>
        </w:rPr>
        <w:t>ANAOKULU/İLKOKULU/ORTAOKULU/LİSESİ MÜDÜRLÜĞÜ</w:t>
      </w:r>
    </w:p>
    <w:p w:rsidR="008342B0" w:rsidRPr="00F03F8A" w:rsidRDefault="00981296" w:rsidP="00F03F8A">
      <w:pPr>
        <w:pStyle w:val="Heading1"/>
        <w:rPr>
          <w:b w:val="0"/>
        </w:rPr>
      </w:pPr>
      <w:r w:rsidRPr="00F03F8A">
        <w:rPr>
          <w:b w:val="0"/>
        </w:rPr>
        <w:t>202</w:t>
      </w:r>
      <w:r w:rsidR="00126FDA">
        <w:rPr>
          <w:b w:val="0"/>
        </w:rPr>
        <w:t>1-2022</w:t>
      </w:r>
      <w:r w:rsidRPr="00F03F8A">
        <w:rPr>
          <w:b w:val="0"/>
        </w:rPr>
        <w:t xml:space="preserve"> ÖĞRETİM YILI</w:t>
      </w:r>
    </w:p>
    <w:p w:rsidR="008342B0" w:rsidRPr="00F03F8A" w:rsidRDefault="00981296" w:rsidP="00F03F8A">
      <w:pPr>
        <w:pStyle w:val="Heading1"/>
        <w:rPr>
          <w:b w:val="0"/>
        </w:rPr>
      </w:pPr>
      <w:r w:rsidRPr="00F03F8A">
        <w:rPr>
          <w:b w:val="0"/>
        </w:rPr>
        <w:t>BEP GELİŞTİRME BİRİMİ TOPLANTI TUTANAĞI</w:t>
      </w:r>
    </w:p>
    <w:p w:rsidR="008342B0" w:rsidRDefault="008342B0">
      <w:pPr>
        <w:pStyle w:val="GvdeMetni"/>
        <w:spacing w:before="8"/>
        <w:rPr>
          <w:sz w:val="21"/>
        </w:rPr>
      </w:pPr>
    </w:p>
    <w:p w:rsidR="008342B0" w:rsidRDefault="008342B0">
      <w:pPr>
        <w:pStyle w:val="GvdeMetni"/>
        <w:rPr>
          <w:sz w:val="26"/>
        </w:rPr>
      </w:pPr>
    </w:p>
    <w:p w:rsidR="008342B0" w:rsidRDefault="008342B0">
      <w:pPr>
        <w:pStyle w:val="GvdeMetni"/>
        <w:spacing w:before="9"/>
        <w:rPr>
          <w:sz w:val="37"/>
        </w:rPr>
      </w:pPr>
    </w:p>
    <w:p w:rsidR="00F97C7F" w:rsidRPr="004D77E0" w:rsidRDefault="00F97C7F" w:rsidP="00F97C7F">
      <w:pPr>
        <w:spacing w:line="252" w:lineRule="exact"/>
        <w:rPr>
          <w:sz w:val="24"/>
          <w:szCs w:val="24"/>
        </w:rPr>
      </w:pPr>
      <w:r w:rsidRPr="004D77E0">
        <w:rPr>
          <w:sz w:val="24"/>
          <w:szCs w:val="24"/>
        </w:rPr>
        <w:t xml:space="preserve">Toplantı No: </w:t>
      </w:r>
    </w:p>
    <w:p w:rsidR="00F97C7F" w:rsidRPr="004D77E0" w:rsidRDefault="00F97C7F" w:rsidP="00F97C7F">
      <w:pPr>
        <w:spacing w:line="252" w:lineRule="exact"/>
        <w:rPr>
          <w:sz w:val="24"/>
          <w:szCs w:val="24"/>
        </w:rPr>
      </w:pPr>
      <w:r w:rsidRPr="004D77E0">
        <w:rPr>
          <w:sz w:val="24"/>
          <w:szCs w:val="24"/>
        </w:rPr>
        <w:t>Toplantı Tarihi:</w:t>
      </w:r>
    </w:p>
    <w:p w:rsidR="00F97C7F" w:rsidRPr="004D77E0" w:rsidRDefault="00F97C7F" w:rsidP="00F97C7F">
      <w:pPr>
        <w:spacing w:line="252" w:lineRule="exact"/>
        <w:rPr>
          <w:sz w:val="24"/>
          <w:szCs w:val="24"/>
        </w:rPr>
      </w:pPr>
      <w:r w:rsidRPr="004D77E0">
        <w:rPr>
          <w:sz w:val="24"/>
          <w:szCs w:val="24"/>
        </w:rPr>
        <w:t>Toplantı Saati:</w:t>
      </w:r>
    </w:p>
    <w:p w:rsidR="00F97C7F" w:rsidRPr="004D77E0" w:rsidRDefault="00F97C7F" w:rsidP="00F97C7F">
      <w:pPr>
        <w:spacing w:line="252" w:lineRule="exact"/>
        <w:rPr>
          <w:sz w:val="24"/>
          <w:szCs w:val="24"/>
        </w:rPr>
      </w:pPr>
      <w:r w:rsidRPr="004D77E0">
        <w:rPr>
          <w:sz w:val="24"/>
          <w:szCs w:val="24"/>
        </w:rPr>
        <w:t>Toplantı Yeri:</w:t>
      </w:r>
    </w:p>
    <w:p w:rsidR="00F97C7F" w:rsidRPr="004D77E0" w:rsidRDefault="00F97C7F" w:rsidP="00F97C7F">
      <w:pPr>
        <w:spacing w:line="252" w:lineRule="exact"/>
        <w:ind w:left="302" w:hanging="302"/>
        <w:rPr>
          <w:sz w:val="24"/>
          <w:szCs w:val="24"/>
        </w:rPr>
      </w:pPr>
      <w:r w:rsidRPr="004D77E0">
        <w:rPr>
          <w:sz w:val="24"/>
          <w:szCs w:val="24"/>
        </w:rPr>
        <w:t xml:space="preserve">Toplantı Konusu: </w:t>
      </w:r>
    </w:p>
    <w:p w:rsidR="00F97C7F" w:rsidRPr="004D77E0" w:rsidRDefault="00F97C7F" w:rsidP="00F97C7F">
      <w:pPr>
        <w:pStyle w:val="GvdeMetni"/>
        <w:rPr>
          <w:sz w:val="24"/>
          <w:szCs w:val="24"/>
        </w:rPr>
      </w:pPr>
    </w:p>
    <w:p w:rsidR="00F97C7F" w:rsidRPr="004D77E0" w:rsidRDefault="00F97C7F" w:rsidP="00F97C7F">
      <w:pPr>
        <w:pStyle w:val="GvdeMetni"/>
        <w:rPr>
          <w:sz w:val="24"/>
          <w:szCs w:val="24"/>
        </w:rPr>
      </w:pPr>
      <w:r w:rsidRPr="004D77E0">
        <w:rPr>
          <w:sz w:val="24"/>
          <w:szCs w:val="24"/>
        </w:rPr>
        <w:t>Gündem Maddeleri</w:t>
      </w:r>
    </w:p>
    <w:p w:rsidR="00F97C7F" w:rsidRPr="004D77E0" w:rsidRDefault="00F97C7F" w:rsidP="00F97C7F">
      <w:pPr>
        <w:pStyle w:val="GvdeMetni"/>
        <w:rPr>
          <w:sz w:val="24"/>
          <w:szCs w:val="24"/>
        </w:rPr>
      </w:pPr>
      <w:r w:rsidRPr="004D77E0">
        <w:rPr>
          <w:sz w:val="24"/>
          <w:szCs w:val="24"/>
        </w:rPr>
        <w:t>1.</w:t>
      </w:r>
    </w:p>
    <w:p w:rsidR="00F97C7F" w:rsidRPr="004D77E0" w:rsidRDefault="00F97C7F" w:rsidP="00F97C7F">
      <w:pPr>
        <w:pStyle w:val="GvdeMetni"/>
        <w:rPr>
          <w:sz w:val="24"/>
          <w:szCs w:val="24"/>
        </w:rPr>
      </w:pPr>
      <w:r w:rsidRPr="004D77E0">
        <w:rPr>
          <w:sz w:val="24"/>
          <w:szCs w:val="24"/>
        </w:rPr>
        <w:t>2.</w:t>
      </w:r>
    </w:p>
    <w:p w:rsidR="00F97C7F" w:rsidRPr="004D77E0" w:rsidRDefault="00F97C7F" w:rsidP="00F97C7F">
      <w:pPr>
        <w:pStyle w:val="GvdeMetni"/>
        <w:rPr>
          <w:sz w:val="24"/>
          <w:szCs w:val="24"/>
        </w:rPr>
      </w:pPr>
      <w:r w:rsidRPr="004D77E0">
        <w:rPr>
          <w:sz w:val="24"/>
          <w:szCs w:val="24"/>
        </w:rPr>
        <w:t>3.</w:t>
      </w:r>
    </w:p>
    <w:p w:rsidR="00F97C7F" w:rsidRPr="004D77E0" w:rsidRDefault="00F97C7F" w:rsidP="00F97C7F">
      <w:pPr>
        <w:pStyle w:val="GvdeMetni"/>
        <w:rPr>
          <w:sz w:val="24"/>
          <w:szCs w:val="24"/>
        </w:rPr>
      </w:pPr>
    </w:p>
    <w:p w:rsidR="00F97C7F" w:rsidRPr="004D77E0" w:rsidRDefault="00F97C7F" w:rsidP="00F97C7F">
      <w:pPr>
        <w:pStyle w:val="GvdeMetni"/>
        <w:rPr>
          <w:sz w:val="24"/>
          <w:szCs w:val="24"/>
        </w:rPr>
      </w:pPr>
      <w:r w:rsidRPr="004D77E0">
        <w:rPr>
          <w:sz w:val="24"/>
          <w:szCs w:val="24"/>
        </w:rPr>
        <w:t>Gündemin Görüşülmesi</w:t>
      </w:r>
    </w:p>
    <w:p w:rsidR="00F97C7F" w:rsidRPr="004D77E0" w:rsidRDefault="00F97C7F" w:rsidP="00F97C7F">
      <w:pPr>
        <w:pStyle w:val="GvdeMetni"/>
        <w:rPr>
          <w:sz w:val="24"/>
          <w:szCs w:val="24"/>
        </w:rPr>
      </w:pPr>
      <w:r w:rsidRPr="004D77E0">
        <w:rPr>
          <w:sz w:val="24"/>
          <w:szCs w:val="24"/>
        </w:rPr>
        <w:t>1.</w:t>
      </w:r>
    </w:p>
    <w:p w:rsidR="00F97C7F" w:rsidRPr="004D77E0" w:rsidRDefault="00F97C7F" w:rsidP="00F97C7F">
      <w:pPr>
        <w:pStyle w:val="GvdeMetni"/>
        <w:rPr>
          <w:sz w:val="24"/>
          <w:szCs w:val="24"/>
        </w:rPr>
      </w:pPr>
    </w:p>
    <w:p w:rsidR="00F97C7F" w:rsidRPr="004D77E0" w:rsidRDefault="00F97C7F" w:rsidP="00F97C7F">
      <w:pPr>
        <w:pStyle w:val="GvdeMetni"/>
        <w:rPr>
          <w:sz w:val="24"/>
          <w:szCs w:val="24"/>
        </w:rPr>
      </w:pPr>
      <w:r w:rsidRPr="004D77E0">
        <w:rPr>
          <w:sz w:val="24"/>
          <w:szCs w:val="24"/>
        </w:rPr>
        <w:t>2.</w:t>
      </w:r>
    </w:p>
    <w:p w:rsidR="00F97C7F" w:rsidRPr="004D77E0" w:rsidRDefault="00F97C7F" w:rsidP="00F97C7F">
      <w:pPr>
        <w:pStyle w:val="GvdeMetni"/>
        <w:rPr>
          <w:sz w:val="24"/>
          <w:szCs w:val="24"/>
        </w:rPr>
      </w:pPr>
    </w:p>
    <w:p w:rsidR="00F97C7F" w:rsidRPr="004D77E0" w:rsidRDefault="00F97C7F" w:rsidP="00F97C7F">
      <w:pPr>
        <w:pStyle w:val="GvdeMetni"/>
        <w:rPr>
          <w:sz w:val="24"/>
          <w:szCs w:val="24"/>
        </w:rPr>
      </w:pPr>
      <w:r w:rsidRPr="004D77E0">
        <w:rPr>
          <w:sz w:val="24"/>
          <w:szCs w:val="24"/>
        </w:rPr>
        <w:t>3.</w:t>
      </w:r>
    </w:p>
    <w:p w:rsidR="00F97C7F" w:rsidRDefault="00F97C7F" w:rsidP="00F97C7F">
      <w:pPr>
        <w:pStyle w:val="GvdeMetni"/>
      </w:pPr>
    </w:p>
    <w:p w:rsidR="00F97C7F" w:rsidRDefault="00F97C7F" w:rsidP="00F97C7F">
      <w:pPr>
        <w:pStyle w:val="GvdeMetni"/>
        <w:ind w:right="1870"/>
      </w:pPr>
      <w:r>
        <w:t>KARAR</w:t>
      </w:r>
    </w:p>
    <w:p w:rsidR="00AF623C" w:rsidRPr="004D77E0" w:rsidRDefault="00AF623C" w:rsidP="00AF623C">
      <w:pPr>
        <w:pStyle w:val="GvdeMetni"/>
        <w:rPr>
          <w:sz w:val="24"/>
          <w:szCs w:val="24"/>
        </w:rPr>
      </w:pPr>
      <w:r w:rsidRPr="004D77E0">
        <w:rPr>
          <w:sz w:val="24"/>
          <w:szCs w:val="24"/>
        </w:rPr>
        <w:t>1.</w:t>
      </w:r>
    </w:p>
    <w:p w:rsidR="00AF623C" w:rsidRPr="004D77E0" w:rsidRDefault="00AF623C" w:rsidP="00AF623C">
      <w:pPr>
        <w:pStyle w:val="GvdeMetni"/>
        <w:rPr>
          <w:sz w:val="24"/>
          <w:szCs w:val="24"/>
        </w:rPr>
      </w:pPr>
    </w:p>
    <w:p w:rsidR="00AF623C" w:rsidRPr="004D77E0" w:rsidRDefault="00AF623C" w:rsidP="00AF623C">
      <w:pPr>
        <w:pStyle w:val="GvdeMetni"/>
        <w:rPr>
          <w:sz w:val="24"/>
          <w:szCs w:val="24"/>
        </w:rPr>
      </w:pPr>
      <w:r w:rsidRPr="004D77E0">
        <w:rPr>
          <w:sz w:val="24"/>
          <w:szCs w:val="24"/>
        </w:rPr>
        <w:t>2.</w:t>
      </w:r>
    </w:p>
    <w:p w:rsidR="00AF623C" w:rsidRPr="004D77E0" w:rsidRDefault="00AF623C" w:rsidP="00AF623C">
      <w:pPr>
        <w:pStyle w:val="GvdeMetni"/>
        <w:rPr>
          <w:sz w:val="24"/>
          <w:szCs w:val="24"/>
        </w:rPr>
      </w:pPr>
    </w:p>
    <w:p w:rsidR="00AF623C" w:rsidRPr="004D77E0" w:rsidRDefault="00AF623C" w:rsidP="00AF623C">
      <w:pPr>
        <w:pStyle w:val="GvdeMetni"/>
        <w:rPr>
          <w:sz w:val="24"/>
          <w:szCs w:val="24"/>
        </w:rPr>
      </w:pPr>
      <w:r w:rsidRPr="004D77E0">
        <w:rPr>
          <w:sz w:val="24"/>
          <w:szCs w:val="24"/>
        </w:rPr>
        <w:t>3.</w:t>
      </w:r>
    </w:p>
    <w:p w:rsidR="00F97C7F" w:rsidRDefault="00F97C7F" w:rsidP="00F97C7F">
      <w:pPr>
        <w:pStyle w:val="GvdeMetni"/>
      </w:pPr>
    </w:p>
    <w:p w:rsidR="00F97C7F" w:rsidRDefault="00F97C7F" w:rsidP="00F97C7F">
      <w:pPr>
        <w:pStyle w:val="GvdeMetni"/>
      </w:pPr>
    </w:p>
    <w:p w:rsidR="00F97C7F" w:rsidRPr="00E7464C" w:rsidRDefault="00F97C7F" w:rsidP="00F97C7F">
      <w:pPr>
        <w:pStyle w:val="GvdeMetni"/>
        <w:rPr>
          <w:sz w:val="24"/>
        </w:rPr>
      </w:pPr>
    </w:p>
    <w:p w:rsidR="00F97C7F" w:rsidRPr="00E7464C" w:rsidRDefault="00F97C7F" w:rsidP="00F97C7F">
      <w:pPr>
        <w:pStyle w:val="GvdeMetni"/>
        <w:jc w:val="center"/>
        <w:rPr>
          <w:sz w:val="24"/>
        </w:rPr>
      </w:pPr>
      <w:r w:rsidRPr="00E7464C">
        <w:rPr>
          <w:sz w:val="24"/>
        </w:rPr>
        <w:t>Komisyon Üyeleri</w:t>
      </w:r>
    </w:p>
    <w:p w:rsidR="00F97C7F" w:rsidRPr="00E7464C" w:rsidRDefault="00F97C7F" w:rsidP="00F97C7F">
      <w:pPr>
        <w:pStyle w:val="GvdeMetni"/>
        <w:rPr>
          <w:sz w:val="24"/>
        </w:rPr>
      </w:pPr>
      <w:r w:rsidRPr="00E7464C">
        <w:rPr>
          <w:sz w:val="24"/>
        </w:rPr>
        <w:t xml:space="preserve"> </w:t>
      </w:r>
    </w:p>
    <w:p w:rsidR="00F97C7F" w:rsidRPr="00E7464C" w:rsidRDefault="00F97C7F" w:rsidP="00F97C7F">
      <w:pPr>
        <w:pStyle w:val="GvdeMetni"/>
        <w:rPr>
          <w:sz w:val="24"/>
        </w:rPr>
      </w:pPr>
      <w:r w:rsidRPr="00E7464C">
        <w:rPr>
          <w:sz w:val="24"/>
        </w:rPr>
        <w:t xml:space="preserve">Okul Müdürü               İsim </w:t>
      </w:r>
      <w:proofErr w:type="spellStart"/>
      <w:r w:rsidRPr="00E7464C">
        <w:rPr>
          <w:sz w:val="24"/>
        </w:rPr>
        <w:t>Soyisim</w:t>
      </w:r>
      <w:proofErr w:type="spellEnd"/>
      <w:r w:rsidRPr="00E7464C">
        <w:rPr>
          <w:sz w:val="24"/>
        </w:rPr>
        <w:t xml:space="preserve">              İsim </w:t>
      </w:r>
      <w:proofErr w:type="spellStart"/>
      <w:r w:rsidRPr="00E7464C">
        <w:rPr>
          <w:sz w:val="24"/>
        </w:rPr>
        <w:t>Soyisim</w:t>
      </w:r>
      <w:proofErr w:type="spellEnd"/>
      <w:r w:rsidRPr="00E7464C">
        <w:rPr>
          <w:sz w:val="24"/>
        </w:rPr>
        <w:t xml:space="preserve">             İsim </w:t>
      </w:r>
      <w:proofErr w:type="spellStart"/>
      <w:r w:rsidRPr="00E7464C">
        <w:rPr>
          <w:sz w:val="24"/>
        </w:rPr>
        <w:t>Soyisim</w:t>
      </w:r>
      <w:proofErr w:type="spellEnd"/>
      <w:r w:rsidRPr="00E7464C">
        <w:rPr>
          <w:sz w:val="24"/>
        </w:rPr>
        <w:t xml:space="preserve">               İsim </w:t>
      </w:r>
      <w:proofErr w:type="spellStart"/>
      <w:r w:rsidRPr="00E7464C">
        <w:rPr>
          <w:sz w:val="24"/>
        </w:rPr>
        <w:t>Soyisim</w:t>
      </w:r>
      <w:proofErr w:type="spellEnd"/>
      <w:r w:rsidRPr="00E7464C">
        <w:rPr>
          <w:sz w:val="24"/>
        </w:rPr>
        <w:t xml:space="preserve">           </w:t>
      </w:r>
    </w:p>
    <w:p w:rsidR="00F97C7F" w:rsidRPr="00E7464C" w:rsidRDefault="00F97C7F" w:rsidP="00F97C7F">
      <w:pPr>
        <w:pStyle w:val="GvdeMetni"/>
        <w:rPr>
          <w:sz w:val="24"/>
        </w:rPr>
      </w:pPr>
      <w:proofErr w:type="gramStart"/>
      <w:r w:rsidRPr="00E7464C">
        <w:rPr>
          <w:sz w:val="24"/>
        </w:rPr>
        <w:t>Mühür   İmza</w:t>
      </w:r>
      <w:proofErr w:type="gramEnd"/>
      <w:r w:rsidRPr="00E7464C">
        <w:rPr>
          <w:sz w:val="24"/>
        </w:rPr>
        <w:t xml:space="preserve">                   </w:t>
      </w:r>
      <w:proofErr w:type="spellStart"/>
      <w:r w:rsidRPr="00E7464C">
        <w:rPr>
          <w:sz w:val="24"/>
        </w:rPr>
        <w:t>İmza</w:t>
      </w:r>
      <w:proofErr w:type="spellEnd"/>
      <w:r w:rsidRPr="00E7464C">
        <w:rPr>
          <w:sz w:val="24"/>
        </w:rPr>
        <w:tab/>
      </w:r>
      <w:r w:rsidRPr="00E7464C">
        <w:rPr>
          <w:sz w:val="24"/>
        </w:rPr>
        <w:tab/>
        <w:t xml:space="preserve">      İmza</w:t>
      </w:r>
      <w:r w:rsidRPr="00E7464C">
        <w:rPr>
          <w:sz w:val="24"/>
        </w:rPr>
        <w:tab/>
      </w:r>
      <w:r w:rsidRPr="00E7464C">
        <w:rPr>
          <w:sz w:val="24"/>
        </w:rPr>
        <w:tab/>
        <w:t xml:space="preserve">     İmza</w:t>
      </w:r>
      <w:r w:rsidRPr="00E7464C">
        <w:rPr>
          <w:sz w:val="24"/>
        </w:rPr>
        <w:tab/>
      </w:r>
      <w:r>
        <w:rPr>
          <w:sz w:val="24"/>
        </w:rPr>
        <w:t xml:space="preserve">   </w:t>
      </w:r>
      <w:r w:rsidRPr="00E7464C">
        <w:rPr>
          <w:sz w:val="24"/>
        </w:rPr>
        <w:t xml:space="preserve">             İmza</w:t>
      </w:r>
    </w:p>
    <w:p w:rsidR="008342B0" w:rsidRDefault="008342B0">
      <w:pPr>
        <w:jc w:val="center"/>
        <w:sectPr w:rsidR="008342B0" w:rsidSect="00A37154">
          <w:type w:val="continuous"/>
          <w:pgSz w:w="11907" w:h="16839" w:code="9"/>
          <w:pgMar w:top="1400" w:right="820" w:bottom="280" w:left="1120" w:header="708" w:footer="708" w:gutter="0"/>
          <w:cols w:space="708"/>
        </w:sectPr>
      </w:pPr>
    </w:p>
    <w:p w:rsidR="008342B0" w:rsidRDefault="00E97236" w:rsidP="00C65D19">
      <w:pPr>
        <w:pStyle w:val="GvdeMetni"/>
        <w:spacing w:before="3"/>
      </w:pPr>
      <w:r>
        <w:rPr>
          <w:color w:val="FF0000"/>
        </w:rPr>
        <w:lastRenderedPageBreak/>
        <w:t>EK-7</w:t>
      </w:r>
      <w:r w:rsidR="00510B78">
        <w:rPr>
          <w:color w:val="FF0000"/>
        </w:rPr>
        <w:t xml:space="preserve"> </w:t>
      </w:r>
      <w:r w:rsidR="009B40A5">
        <w:rPr>
          <w:color w:val="FF0000"/>
        </w:rPr>
        <w:t>DESTEK EĞİTİM ODASI HAFTALIK DERS PROGRAM</w:t>
      </w:r>
      <w:r w:rsidR="00510B78">
        <w:rPr>
          <w:color w:val="FF0000"/>
          <w:sz w:val="24"/>
        </w:rPr>
        <w:t>(BU YAZIYI SİLİNİZ)</w:t>
      </w:r>
    </w:p>
    <w:p w:rsidR="008342B0" w:rsidRDefault="008342B0">
      <w:pPr>
        <w:pStyle w:val="GvdeMetni"/>
        <w:rPr>
          <w:sz w:val="20"/>
        </w:rPr>
      </w:pPr>
    </w:p>
    <w:p w:rsidR="0001138E" w:rsidRDefault="0001138E" w:rsidP="0001138E">
      <w:pPr>
        <w:pStyle w:val="GvdeMetni"/>
        <w:tabs>
          <w:tab w:val="left" w:pos="4220"/>
        </w:tabs>
        <w:spacing w:before="8"/>
        <w:rPr>
          <w:sz w:val="21"/>
        </w:rPr>
      </w:pPr>
    </w:p>
    <w:p w:rsidR="008342B0" w:rsidRPr="0001138E" w:rsidRDefault="00981296">
      <w:pPr>
        <w:pStyle w:val="Heading1"/>
        <w:ind w:left="1308" w:right="1364"/>
      </w:pPr>
      <w:r w:rsidRPr="0001138E">
        <w:t xml:space="preserve">DESTEK EĞİTİM ODASI HAFTALIK DERS PROGRAMI </w:t>
      </w:r>
    </w:p>
    <w:p w:rsidR="008342B0" w:rsidRDefault="008342B0">
      <w:pPr>
        <w:pStyle w:val="GvdeMetni"/>
        <w:rPr>
          <w:b/>
          <w:sz w:val="20"/>
        </w:rPr>
      </w:pPr>
    </w:p>
    <w:p w:rsidR="008342B0" w:rsidRDefault="008342B0">
      <w:pPr>
        <w:pStyle w:val="GvdeMetni"/>
        <w:spacing w:before="7"/>
        <w:rPr>
          <w:b/>
          <w:sz w:val="25"/>
        </w:rPr>
      </w:pPr>
    </w:p>
    <w:tbl>
      <w:tblPr>
        <w:tblStyle w:val="TableNormal"/>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186"/>
        <w:gridCol w:w="1245"/>
        <w:gridCol w:w="1216"/>
        <w:gridCol w:w="1216"/>
        <w:gridCol w:w="1246"/>
        <w:gridCol w:w="1291"/>
        <w:gridCol w:w="1171"/>
        <w:gridCol w:w="1246"/>
      </w:tblGrid>
      <w:tr w:rsidR="00595284" w:rsidTr="00F91A58">
        <w:trPr>
          <w:trHeight w:val="340"/>
        </w:trPr>
        <w:tc>
          <w:tcPr>
            <w:tcW w:w="1186" w:type="dxa"/>
            <w:tcBorders>
              <w:bottom w:val="nil"/>
            </w:tcBorders>
          </w:tcPr>
          <w:p w:rsidR="00595284" w:rsidRDefault="00595284" w:rsidP="001065BD">
            <w:pPr>
              <w:pStyle w:val="TableParagraph"/>
              <w:spacing w:before="104" w:line="216" w:lineRule="exact"/>
              <w:ind w:left="21"/>
              <w:jc w:val="center"/>
              <w:rPr>
                <w:rFonts w:ascii="Times New Roman"/>
                <w:sz w:val="20"/>
              </w:rPr>
            </w:pPr>
          </w:p>
        </w:tc>
        <w:tc>
          <w:tcPr>
            <w:tcW w:w="1245" w:type="dxa"/>
            <w:vMerge w:val="restart"/>
          </w:tcPr>
          <w:p w:rsidR="00AF2173" w:rsidRDefault="00AF2173" w:rsidP="001065BD">
            <w:pPr>
              <w:pStyle w:val="TableParagraph"/>
              <w:rPr>
                <w:rFonts w:ascii="Times New Roman"/>
              </w:rPr>
            </w:pPr>
          </w:p>
          <w:p w:rsidR="00595284" w:rsidRPr="00AF2173" w:rsidRDefault="00AF2173" w:rsidP="00AF2173">
            <w:pPr>
              <w:jc w:val="center"/>
            </w:pPr>
            <w:r>
              <w:rPr>
                <w:sz w:val="20"/>
              </w:rPr>
              <w:t>Saatler</w:t>
            </w:r>
          </w:p>
        </w:tc>
        <w:tc>
          <w:tcPr>
            <w:tcW w:w="1216" w:type="dxa"/>
            <w:tcBorders>
              <w:bottom w:val="nil"/>
            </w:tcBorders>
          </w:tcPr>
          <w:p w:rsidR="00595284" w:rsidRDefault="00595284" w:rsidP="001065BD">
            <w:pPr>
              <w:pStyle w:val="TableParagraph"/>
              <w:spacing w:before="104" w:line="216" w:lineRule="exact"/>
              <w:ind w:left="71" w:right="92"/>
              <w:jc w:val="center"/>
              <w:rPr>
                <w:rFonts w:ascii="Times New Roman"/>
                <w:sz w:val="20"/>
              </w:rPr>
            </w:pPr>
            <w:r>
              <w:rPr>
                <w:rFonts w:ascii="Times New Roman"/>
                <w:sz w:val="20"/>
              </w:rPr>
              <w:t>1.Ders</w:t>
            </w:r>
          </w:p>
        </w:tc>
        <w:tc>
          <w:tcPr>
            <w:tcW w:w="1216" w:type="dxa"/>
            <w:tcBorders>
              <w:bottom w:val="nil"/>
            </w:tcBorders>
          </w:tcPr>
          <w:p w:rsidR="00595284" w:rsidRDefault="00595284" w:rsidP="001065BD">
            <w:pPr>
              <w:pStyle w:val="TableParagraph"/>
              <w:spacing w:before="104" w:line="216" w:lineRule="exact"/>
              <w:ind w:left="71" w:right="92"/>
              <w:jc w:val="center"/>
              <w:rPr>
                <w:rFonts w:ascii="Times New Roman"/>
                <w:sz w:val="20"/>
              </w:rPr>
            </w:pPr>
            <w:r>
              <w:rPr>
                <w:rFonts w:ascii="Times New Roman"/>
                <w:sz w:val="20"/>
              </w:rPr>
              <w:t>2.Ders</w:t>
            </w:r>
          </w:p>
        </w:tc>
        <w:tc>
          <w:tcPr>
            <w:tcW w:w="1246" w:type="dxa"/>
            <w:tcBorders>
              <w:bottom w:val="nil"/>
            </w:tcBorders>
          </w:tcPr>
          <w:p w:rsidR="00595284" w:rsidRDefault="00595284" w:rsidP="001065BD">
            <w:pPr>
              <w:pStyle w:val="TableParagraph"/>
              <w:spacing w:before="104" w:line="216" w:lineRule="exact"/>
              <w:ind w:left="86" w:right="107"/>
              <w:jc w:val="center"/>
              <w:rPr>
                <w:rFonts w:ascii="Times New Roman"/>
                <w:sz w:val="20"/>
              </w:rPr>
            </w:pPr>
            <w:r>
              <w:rPr>
                <w:rFonts w:ascii="Times New Roman"/>
                <w:sz w:val="20"/>
              </w:rPr>
              <w:t>3.Ders</w:t>
            </w:r>
          </w:p>
        </w:tc>
        <w:tc>
          <w:tcPr>
            <w:tcW w:w="1291" w:type="dxa"/>
            <w:tcBorders>
              <w:bottom w:val="nil"/>
            </w:tcBorders>
          </w:tcPr>
          <w:p w:rsidR="00595284" w:rsidRDefault="00595284" w:rsidP="001065BD">
            <w:pPr>
              <w:pStyle w:val="TableParagraph"/>
              <w:spacing w:before="104" w:line="216" w:lineRule="exact"/>
              <w:ind w:left="116" w:right="122"/>
              <w:jc w:val="center"/>
              <w:rPr>
                <w:rFonts w:ascii="Times New Roman"/>
                <w:sz w:val="20"/>
              </w:rPr>
            </w:pPr>
            <w:r>
              <w:rPr>
                <w:rFonts w:ascii="Times New Roman"/>
                <w:sz w:val="20"/>
              </w:rPr>
              <w:t>4.Ders</w:t>
            </w:r>
          </w:p>
        </w:tc>
        <w:tc>
          <w:tcPr>
            <w:tcW w:w="1171" w:type="dxa"/>
            <w:tcBorders>
              <w:bottom w:val="nil"/>
            </w:tcBorders>
          </w:tcPr>
          <w:p w:rsidR="00595284" w:rsidRDefault="00595284" w:rsidP="001065BD">
            <w:pPr>
              <w:pStyle w:val="TableParagraph"/>
              <w:spacing w:before="104" w:line="216" w:lineRule="exact"/>
              <w:ind w:left="101" w:right="107"/>
              <w:jc w:val="center"/>
              <w:rPr>
                <w:rFonts w:ascii="Times New Roman"/>
                <w:sz w:val="20"/>
              </w:rPr>
            </w:pPr>
            <w:r>
              <w:rPr>
                <w:rFonts w:ascii="Times New Roman"/>
                <w:sz w:val="20"/>
              </w:rPr>
              <w:t>5.Ders</w:t>
            </w:r>
          </w:p>
        </w:tc>
        <w:tc>
          <w:tcPr>
            <w:tcW w:w="1246" w:type="dxa"/>
            <w:tcBorders>
              <w:bottom w:val="nil"/>
            </w:tcBorders>
          </w:tcPr>
          <w:p w:rsidR="00595284" w:rsidRDefault="00595284" w:rsidP="001065BD">
            <w:pPr>
              <w:pStyle w:val="TableParagraph"/>
              <w:spacing w:before="104" w:line="216" w:lineRule="exact"/>
              <w:ind w:left="86" w:right="107"/>
              <w:jc w:val="center"/>
              <w:rPr>
                <w:rFonts w:ascii="Times New Roman"/>
                <w:sz w:val="20"/>
              </w:rPr>
            </w:pPr>
            <w:r>
              <w:rPr>
                <w:rFonts w:ascii="Times New Roman"/>
                <w:sz w:val="20"/>
              </w:rPr>
              <w:t>6.Ders</w:t>
            </w:r>
          </w:p>
        </w:tc>
      </w:tr>
      <w:tr w:rsidR="00595284" w:rsidTr="00F91A58">
        <w:trPr>
          <w:trHeight w:val="220"/>
        </w:trPr>
        <w:tc>
          <w:tcPr>
            <w:tcW w:w="1186" w:type="dxa"/>
            <w:tcBorders>
              <w:top w:val="nil"/>
              <w:bottom w:val="nil"/>
            </w:tcBorders>
          </w:tcPr>
          <w:p w:rsidR="00595284" w:rsidRDefault="00DC2933" w:rsidP="001065BD">
            <w:pPr>
              <w:pStyle w:val="TableParagraph"/>
              <w:spacing w:line="200" w:lineRule="exact"/>
              <w:ind w:right="198"/>
              <w:rPr>
                <w:rFonts w:ascii="Times New Roman"/>
                <w:sz w:val="20"/>
              </w:rPr>
            </w:pPr>
            <w:r>
              <w:rPr>
                <w:rFonts w:ascii="Times New Roman" w:hAnsi="Times New Roman"/>
                <w:sz w:val="20"/>
              </w:rPr>
              <w:t xml:space="preserve">      Günler</w:t>
            </w:r>
          </w:p>
        </w:tc>
        <w:tc>
          <w:tcPr>
            <w:tcW w:w="1245" w:type="dxa"/>
            <w:vMerge/>
            <w:tcBorders>
              <w:top w:val="nil"/>
            </w:tcBorders>
          </w:tcPr>
          <w:p w:rsidR="00595284" w:rsidRDefault="00595284" w:rsidP="001065BD">
            <w:pPr>
              <w:rPr>
                <w:sz w:val="2"/>
                <w:szCs w:val="2"/>
              </w:rPr>
            </w:pPr>
          </w:p>
        </w:tc>
        <w:tc>
          <w:tcPr>
            <w:tcW w:w="1216" w:type="dxa"/>
            <w:tcBorders>
              <w:top w:val="nil"/>
              <w:bottom w:val="nil"/>
            </w:tcBorders>
          </w:tcPr>
          <w:p w:rsidR="00595284" w:rsidRDefault="00595284" w:rsidP="001065BD">
            <w:pPr>
              <w:pStyle w:val="TableParagraph"/>
              <w:spacing w:line="200" w:lineRule="exact"/>
              <w:ind w:left="86" w:right="92"/>
              <w:jc w:val="center"/>
              <w:rPr>
                <w:rFonts w:ascii="Times New Roman"/>
                <w:sz w:val="20"/>
              </w:rPr>
            </w:pPr>
            <w:proofErr w:type="gramStart"/>
            <w:r>
              <w:rPr>
                <w:rFonts w:ascii="Times New Roman"/>
                <w:sz w:val="20"/>
              </w:rPr>
              <w:t>07:30</w:t>
            </w:r>
            <w:proofErr w:type="gramEnd"/>
            <w:r>
              <w:rPr>
                <w:rFonts w:ascii="Times New Roman"/>
                <w:sz w:val="20"/>
              </w:rPr>
              <w:t>-08:10</w:t>
            </w:r>
          </w:p>
        </w:tc>
        <w:tc>
          <w:tcPr>
            <w:tcW w:w="1216" w:type="dxa"/>
            <w:tcBorders>
              <w:top w:val="nil"/>
              <w:bottom w:val="nil"/>
            </w:tcBorders>
          </w:tcPr>
          <w:p w:rsidR="00595284" w:rsidRDefault="00595284" w:rsidP="001065BD">
            <w:pPr>
              <w:pStyle w:val="TableParagraph"/>
              <w:spacing w:line="200" w:lineRule="exact"/>
              <w:ind w:left="86" w:right="92"/>
              <w:jc w:val="center"/>
              <w:rPr>
                <w:rFonts w:ascii="Times New Roman"/>
                <w:sz w:val="20"/>
              </w:rPr>
            </w:pPr>
            <w:proofErr w:type="gramStart"/>
            <w:r>
              <w:rPr>
                <w:rFonts w:ascii="Times New Roman"/>
                <w:sz w:val="20"/>
              </w:rPr>
              <w:t>08:20</w:t>
            </w:r>
            <w:proofErr w:type="gramEnd"/>
            <w:r>
              <w:rPr>
                <w:rFonts w:ascii="Times New Roman"/>
                <w:sz w:val="20"/>
              </w:rPr>
              <w:t>-09:00</w:t>
            </w:r>
          </w:p>
        </w:tc>
        <w:tc>
          <w:tcPr>
            <w:tcW w:w="1246" w:type="dxa"/>
            <w:tcBorders>
              <w:top w:val="nil"/>
              <w:bottom w:val="nil"/>
            </w:tcBorders>
          </w:tcPr>
          <w:p w:rsidR="00595284" w:rsidRDefault="00595284" w:rsidP="001065BD">
            <w:pPr>
              <w:pStyle w:val="TableParagraph"/>
              <w:spacing w:line="200" w:lineRule="exact"/>
              <w:ind w:left="101" w:right="107"/>
              <w:jc w:val="center"/>
              <w:rPr>
                <w:rFonts w:ascii="Times New Roman"/>
                <w:sz w:val="20"/>
              </w:rPr>
            </w:pPr>
            <w:proofErr w:type="gramStart"/>
            <w:r>
              <w:rPr>
                <w:rFonts w:ascii="Times New Roman"/>
                <w:sz w:val="20"/>
              </w:rPr>
              <w:t>09:10</w:t>
            </w:r>
            <w:proofErr w:type="gramEnd"/>
            <w:r>
              <w:rPr>
                <w:rFonts w:ascii="Times New Roman"/>
                <w:sz w:val="20"/>
              </w:rPr>
              <w:t>-09:50</w:t>
            </w:r>
          </w:p>
        </w:tc>
        <w:tc>
          <w:tcPr>
            <w:tcW w:w="1291" w:type="dxa"/>
            <w:tcBorders>
              <w:top w:val="nil"/>
              <w:bottom w:val="nil"/>
            </w:tcBorders>
          </w:tcPr>
          <w:p w:rsidR="00595284" w:rsidRDefault="00595284" w:rsidP="001065BD">
            <w:pPr>
              <w:pStyle w:val="TableParagraph"/>
              <w:spacing w:line="200" w:lineRule="exact"/>
              <w:ind w:left="116" w:right="137"/>
              <w:jc w:val="center"/>
              <w:rPr>
                <w:rFonts w:ascii="Times New Roman"/>
                <w:sz w:val="20"/>
              </w:rPr>
            </w:pPr>
            <w:proofErr w:type="gramStart"/>
            <w:r>
              <w:rPr>
                <w:rFonts w:ascii="Times New Roman"/>
                <w:sz w:val="20"/>
              </w:rPr>
              <w:t>10:00</w:t>
            </w:r>
            <w:proofErr w:type="gramEnd"/>
            <w:r>
              <w:rPr>
                <w:rFonts w:ascii="Times New Roman"/>
                <w:sz w:val="20"/>
              </w:rPr>
              <w:t>-10:40</w:t>
            </w:r>
          </w:p>
        </w:tc>
        <w:tc>
          <w:tcPr>
            <w:tcW w:w="1171" w:type="dxa"/>
            <w:tcBorders>
              <w:top w:val="nil"/>
              <w:bottom w:val="nil"/>
            </w:tcBorders>
          </w:tcPr>
          <w:p w:rsidR="00595284" w:rsidRDefault="00595284" w:rsidP="00CB7DB4">
            <w:pPr>
              <w:pStyle w:val="TableParagraph"/>
              <w:spacing w:line="200" w:lineRule="exact"/>
              <w:ind w:right="131"/>
              <w:jc w:val="center"/>
              <w:rPr>
                <w:rFonts w:ascii="Times New Roman"/>
                <w:sz w:val="20"/>
              </w:rPr>
            </w:pPr>
            <w:proofErr w:type="gramStart"/>
            <w:r>
              <w:rPr>
                <w:rFonts w:ascii="Times New Roman"/>
                <w:sz w:val="20"/>
              </w:rPr>
              <w:t>10:50</w:t>
            </w:r>
            <w:proofErr w:type="gramEnd"/>
            <w:r>
              <w:rPr>
                <w:rFonts w:ascii="Times New Roman"/>
                <w:sz w:val="20"/>
              </w:rPr>
              <w:t>-11:3</w:t>
            </w:r>
            <w:r w:rsidR="00BC1D55">
              <w:rPr>
                <w:rFonts w:ascii="Times New Roman"/>
                <w:sz w:val="20"/>
              </w:rPr>
              <w:t>0</w:t>
            </w:r>
          </w:p>
        </w:tc>
        <w:tc>
          <w:tcPr>
            <w:tcW w:w="1246" w:type="dxa"/>
            <w:tcBorders>
              <w:top w:val="nil"/>
              <w:bottom w:val="nil"/>
            </w:tcBorders>
          </w:tcPr>
          <w:p w:rsidR="00595284" w:rsidRDefault="00595284" w:rsidP="001065BD">
            <w:pPr>
              <w:pStyle w:val="TableParagraph"/>
              <w:spacing w:line="200" w:lineRule="exact"/>
              <w:ind w:left="101" w:right="107"/>
              <w:jc w:val="center"/>
              <w:rPr>
                <w:rFonts w:ascii="Times New Roman"/>
                <w:sz w:val="20"/>
              </w:rPr>
            </w:pPr>
            <w:proofErr w:type="gramStart"/>
            <w:r>
              <w:rPr>
                <w:rFonts w:ascii="Times New Roman"/>
                <w:sz w:val="20"/>
              </w:rPr>
              <w:t>11:40</w:t>
            </w:r>
            <w:proofErr w:type="gramEnd"/>
            <w:r>
              <w:rPr>
                <w:rFonts w:ascii="Times New Roman"/>
                <w:sz w:val="20"/>
              </w:rPr>
              <w:t>-12:20</w:t>
            </w:r>
          </w:p>
        </w:tc>
      </w:tr>
      <w:tr w:rsidR="00595284" w:rsidTr="00221DE8">
        <w:trPr>
          <w:trHeight w:val="220"/>
        </w:trPr>
        <w:tc>
          <w:tcPr>
            <w:tcW w:w="1186" w:type="dxa"/>
            <w:tcBorders>
              <w:top w:val="nil"/>
              <w:bottom w:val="nil"/>
            </w:tcBorders>
          </w:tcPr>
          <w:p w:rsidR="00595284" w:rsidRDefault="00595284" w:rsidP="003C1DD4">
            <w:pPr>
              <w:pStyle w:val="TableParagraph"/>
              <w:spacing w:line="200" w:lineRule="exact"/>
              <w:ind w:left="21" w:right="198"/>
              <w:jc w:val="center"/>
              <w:rPr>
                <w:rFonts w:ascii="Times New Roman" w:hAnsi="Times New Roman"/>
                <w:sz w:val="20"/>
              </w:rPr>
            </w:pPr>
            <w:r>
              <w:rPr>
                <w:rFonts w:ascii="Times New Roman" w:hAnsi="Times New Roman"/>
                <w:sz w:val="20"/>
              </w:rPr>
              <w:t xml:space="preserve">  </w:t>
            </w:r>
          </w:p>
        </w:tc>
        <w:tc>
          <w:tcPr>
            <w:tcW w:w="1245" w:type="dxa"/>
            <w:vMerge/>
            <w:tcBorders>
              <w:top w:val="nil"/>
              <w:bottom w:val="single" w:sz="4" w:space="0" w:color="auto"/>
            </w:tcBorders>
          </w:tcPr>
          <w:p w:rsidR="00595284" w:rsidRDefault="00595284" w:rsidP="001065BD">
            <w:pPr>
              <w:rPr>
                <w:sz w:val="2"/>
                <w:szCs w:val="2"/>
              </w:rPr>
            </w:pPr>
          </w:p>
        </w:tc>
        <w:tc>
          <w:tcPr>
            <w:tcW w:w="1216" w:type="dxa"/>
            <w:tcBorders>
              <w:top w:val="nil"/>
              <w:bottom w:val="nil"/>
            </w:tcBorders>
          </w:tcPr>
          <w:p w:rsidR="00595284" w:rsidRDefault="00595284" w:rsidP="001065BD">
            <w:pPr>
              <w:pStyle w:val="TableParagraph"/>
              <w:rPr>
                <w:rFonts w:ascii="Times New Roman"/>
                <w:sz w:val="14"/>
              </w:rPr>
            </w:pPr>
          </w:p>
        </w:tc>
        <w:tc>
          <w:tcPr>
            <w:tcW w:w="1216" w:type="dxa"/>
            <w:tcBorders>
              <w:top w:val="nil"/>
              <w:bottom w:val="nil"/>
            </w:tcBorders>
          </w:tcPr>
          <w:p w:rsidR="00595284" w:rsidRDefault="00595284" w:rsidP="001065BD">
            <w:pPr>
              <w:pStyle w:val="TableParagraph"/>
              <w:rPr>
                <w:rFonts w:ascii="Times New Roman"/>
                <w:sz w:val="14"/>
              </w:rPr>
            </w:pPr>
          </w:p>
        </w:tc>
        <w:tc>
          <w:tcPr>
            <w:tcW w:w="1246" w:type="dxa"/>
            <w:tcBorders>
              <w:top w:val="nil"/>
              <w:bottom w:val="nil"/>
            </w:tcBorders>
          </w:tcPr>
          <w:p w:rsidR="00595284" w:rsidRDefault="00595284" w:rsidP="001065BD">
            <w:pPr>
              <w:pStyle w:val="TableParagraph"/>
              <w:rPr>
                <w:rFonts w:ascii="Times New Roman"/>
                <w:sz w:val="14"/>
              </w:rPr>
            </w:pPr>
          </w:p>
        </w:tc>
        <w:tc>
          <w:tcPr>
            <w:tcW w:w="1291" w:type="dxa"/>
            <w:tcBorders>
              <w:top w:val="nil"/>
              <w:bottom w:val="nil"/>
            </w:tcBorders>
          </w:tcPr>
          <w:p w:rsidR="00595284" w:rsidRDefault="00595284" w:rsidP="001065BD">
            <w:pPr>
              <w:pStyle w:val="TableParagraph"/>
              <w:rPr>
                <w:rFonts w:ascii="Times New Roman"/>
                <w:sz w:val="14"/>
              </w:rPr>
            </w:pPr>
          </w:p>
        </w:tc>
        <w:tc>
          <w:tcPr>
            <w:tcW w:w="1171" w:type="dxa"/>
            <w:tcBorders>
              <w:top w:val="nil"/>
              <w:bottom w:val="nil"/>
            </w:tcBorders>
          </w:tcPr>
          <w:p w:rsidR="00595284" w:rsidRDefault="00595284" w:rsidP="001065BD">
            <w:pPr>
              <w:pStyle w:val="TableParagraph"/>
              <w:spacing w:line="200" w:lineRule="exact"/>
              <w:ind w:right="24"/>
              <w:jc w:val="center"/>
              <w:rPr>
                <w:rFonts w:ascii="Times New Roman"/>
                <w:sz w:val="20"/>
              </w:rPr>
            </w:pPr>
          </w:p>
        </w:tc>
        <w:tc>
          <w:tcPr>
            <w:tcW w:w="1246" w:type="dxa"/>
            <w:tcBorders>
              <w:top w:val="nil"/>
              <w:bottom w:val="nil"/>
            </w:tcBorders>
          </w:tcPr>
          <w:p w:rsidR="00595284" w:rsidRDefault="00595284" w:rsidP="001065BD">
            <w:pPr>
              <w:pStyle w:val="TableParagraph"/>
              <w:rPr>
                <w:rFonts w:ascii="Times New Roman"/>
                <w:sz w:val="14"/>
              </w:rPr>
            </w:pPr>
          </w:p>
        </w:tc>
      </w:tr>
      <w:tr w:rsidR="00595284" w:rsidTr="00221DE8">
        <w:trPr>
          <w:trHeight w:val="430"/>
        </w:trPr>
        <w:tc>
          <w:tcPr>
            <w:tcW w:w="1186" w:type="dxa"/>
            <w:vMerge w:val="restart"/>
            <w:tcBorders>
              <w:right w:val="single" w:sz="4" w:space="0" w:color="auto"/>
            </w:tcBorders>
          </w:tcPr>
          <w:p w:rsidR="00595284" w:rsidRDefault="00595284" w:rsidP="001065BD">
            <w:pPr>
              <w:pStyle w:val="TableParagraph"/>
              <w:spacing w:before="115"/>
              <w:ind w:left="136"/>
              <w:rPr>
                <w:rFonts w:ascii="Times New Roman" w:hAnsi="Times New Roman"/>
                <w:sz w:val="16"/>
              </w:rPr>
            </w:pPr>
            <w:r>
              <w:rPr>
                <w:rFonts w:ascii="Times New Roman" w:hAnsi="Times New Roman"/>
                <w:sz w:val="16"/>
              </w:rPr>
              <w:t>PAZARTESİ</w:t>
            </w:r>
          </w:p>
        </w:tc>
        <w:tc>
          <w:tcPr>
            <w:tcW w:w="1245" w:type="dxa"/>
            <w:vMerge w:val="restart"/>
            <w:tcBorders>
              <w:top w:val="single" w:sz="4" w:space="0" w:color="auto"/>
              <w:left w:val="single" w:sz="4" w:space="0" w:color="auto"/>
              <w:bottom w:val="single" w:sz="4" w:space="0" w:color="auto"/>
              <w:right w:val="single" w:sz="4" w:space="0" w:color="auto"/>
            </w:tcBorders>
          </w:tcPr>
          <w:p w:rsidR="00595284" w:rsidRDefault="00F91A58" w:rsidP="001065BD">
            <w:pPr>
              <w:pStyle w:val="TableParagraph"/>
              <w:spacing w:before="115" w:line="470" w:lineRule="auto"/>
              <w:ind w:left="226" w:right="221" w:hanging="31"/>
              <w:jc w:val="both"/>
              <w:rPr>
                <w:rFonts w:ascii="Times New Roman" w:hAnsi="Times New Roman"/>
                <w:sz w:val="16"/>
              </w:rPr>
            </w:pPr>
            <w:r>
              <w:rPr>
                <w:rFonts w:ascii="Times New Roman" w:hAnsi="Times New Roman"/>
                <w:sz w:val="16"/>
              </w:rPr>
              <w:t xml:space="preserve">Öğrenci </w:t>
            </w:r>
            <w:r w:rsidR="00595284">
              <w:rPr>
                <w:rFonts w:ascii="Times New Roman" w:hAnsi="Times New Roman"/>
                <w:sz w:val="16"/>
              </w:rPr>
              <w:t>Öğretmen Ders</w:t>
            </w:r>
          </w:p>
        </w:tc>
        <w:tc>
          <w:tcPr>
            <w:tcW w:w="1216" w:type="dxa"/>
            <w:tcBorders>
              <w:left w:val="single" w:sz="4" w:space="0" w:color="auto"/>
            </w:tcBorders>
          </w:tcPr>
          <w:p w:rsidR="00595284" w:rsidRDefault="00595284" w:rsidP="001065BD">
            <w:pPr>
              <w:pStyle w:val="TableParagraph"/>
              <w:rPr>
                <w:rFonts w:ascii="Times New Roman"/>
                <w:sz w:val="16"/>
              </w:rPr>
            </w:pPr>
          </w:p>
        </w:tc>
        <w:tc>
          <w:tcPr>
            <w:tcW w:w="1216" w:type="dxa"/>
          </w:tcPr>
          <w:p w:rsidR="00595284" w:rsidRDefault="00595284" w:rsidP="001065BD">
            <w:pPr>
              <w:pStyle w:val="TableParagraph"/>
              <w:rPr>
                <w:rFonts w:ascii="Times New Roman"/>
                <w:sz w:val="16"/>
              </w:rPr>
            </w:pPr>
          </w:p>
        </w:tc>
        <w:tc>
          <w:tcPr>
            <w:tcW w:w="1246" w:type="dxa"/>
          </w:tcPr>
          <w:p w:rsidR="00595284" w:rsidRDefault="00595284" w:rsidP="001065BD">
            <w:pPr>
              <w:pStyle w:val="TableParagraph"/>
              <w:rPr>
                <w:rFonts w:ascii="Times New Roman"/>
                <w:sz w:val="16"/>
              </w:rPr>
            </w:pPr>
          </w:p>
        </w:tc>
        <w:tc>
          <w:tcPr>
            <w:tcW w:w="1291" w:type="dxa"/>
          </w:tcPr>
          <w:p w:rsidR="00595284" w:rsidRDefault="00595284" w:rsidP="001065BD">
            <w:pPr>
              <w:pStyle w:val="TableParagraph"/>
              <w:rPr>
                <w:rFonts w:ascii="Times New Roman"/>
                <w:sz w:val="16"/>
              </w:rPr>
            </w:pPr>
          </w:p>
        </w:tc>
        <w:tc>
          <w:tcPr>
            <w:tcW w:w="1171" w:type="dxa"/>
          </w:tcPr>
          <w:p w:rsidR="00595284" w:rsidRDefault="00595284" w:rsidP="001065BD">
            <w:pPr>
              <w:pStyle w:val="TableParagraph"/>
              <w:rPr>
                <w:rFonts w:ascii="Times New Roman"/>
                <w:sz w:val="16"/>
              </w:rPr>
            </w:pPr>
          </w:p>
        </w:tc>
        <w:tc>
          <w:tcPr>
            <w:tcW w:w="1246" w:type="dxa"/>
          </w:tcPr>
          <w:p w:rsidR="00595284" w:rsidRDefault="00595284" w:rsidP="001065BD">
            <w:pPr>
              <w:pStyle w:val="TableParagraph"/>
              <w:rPr>
                <w:rFonts w:ascii="Times New Roman"/>
                <w:sz w:val="16"/>
              </w:rPr>
            </w:pPr>
          </w:p>
        </w:tc>
      </w:tr>
      <w:tr w:rsidR="00595284" w:rsidTr="00221DE8">
        <w:trPr>
          <w:trHeight w:val="430"/>
        </w:trPr>
        <w:tc>
          <w:tcPr>
            <w:tcW w:w="1186" w:type="dxa"/>
            <w:vMerge/>
            <w:tcBorders>
              <w:top w:val="nil"/>
              <w:right w:val="single" w:sz="4" w:space="0" w:color="auto"/>
            </w:tcBorders>
          </w:tcPr>
          <w:p w:rsidR="00595284" w:rsidRDefault="00595284" w:rsidP="001065BD">
            <w:pPr>
              <w:rPr>
                <w:sz w:val="2"/>
                <w:szCs w:val="2"/>
              </w:rPr>
            </w:pPr>
          </w:p>
        </w:tc>
        <w:tc>
          <w:tcPr>
            <w:tcW w:w="1245" w:type="dxa"/>
            <w:vMerge/>
            <w:tcBorders>
              <w:top w:val="single" w:sz="4" w:space="0" w:color="auto"/>
              <w:left w:val="single" w:sz="4" w:space="0" w:color="auto"/>
              <w:bottom w:val="single" w:sz="4" w:space="0" w:color="auto"/>
              <w:right w:val="single" w:sz="4" w:space="0" w:color="auto"/>
            </w:tcBorders>
          </w:tcPr>
          <w:p w:rsidR="00595284" w:rsidRDefault="00595284" w:rsidP="001065BD">
            <w:pPr>
              <w:rPr>
                <w:sz w:val="2"/>
                <w:szCs w:val="2"/>
              </w:rPr>
            </w:pPr>
          </w:p>
        </w:tc>
        <w:tc>
          <w:tcPr>
            <w:tcW w:w="1216" w:type="dxa"/>
            <w:tcBorders>
              <w:left w:val="single" w:sz="4" w:space="0" w:color="auto"/>
            </w:tcBorders>
          </w:tcPr>
          <w:p w:rsidR="00595284" w:rsidRDefault="00595284" w:rsidP="001065BD">
            <w:pPr>
              <w:pStyle w:val="TableParagraph"/>
              <w:rPr>
                <w:rFonts w:ascii="Times New Roman"/>
                <w:sz w:val="16"/>
              </w:rPr>
            </w:pPr>
          </w:p>
        </w:tc>
        <w:tc>
          <w:tcPr>
            <w:tcW w:w="1216" w:type="dxa"/>
          </w:tcPr>
          <w:p w:rsidR="00595284" w:rsidRDefault="00595284" w:rsidP="001065BD">
            <w:pPr>
              <w:pStyle w:val="TableParagraph"/>
              <w:rPr>
                <w:rFonts w:ascii="Times New Roman"/>
                <w:sz w:val="16"/>
              </w:rPr>
            </w:pPr>
          </w:p>
        </w:tc>
        <w:tc>
          <w:tcPr>
            <w:tcW w:w="1246" w:type="dxa"/>
          </w:tcPr>
          <w:p w:rsidR="00595284" w:rsidRDefault="00595284" w:rsidP="001065BD">
            <w:pPr>
              <w:pStyle w:val="TableParagraph"/>
              <w:rPr>
                <w:rFonts w:ascii="Times New Roman"/>
                <w:sz w:val="16"/>
              </w:rPr>
            </w:pPr>
          </w:p>
        </w:tc>
        <w:tc>
          <w:tcPr>
            <w:tcW w:w="1291" w:type="dxa"/>
          </w:tcPr>
          <w:p w:rsidR="00595284" w:rsidRDefault="00595284" w:rsidP="001065BD">
            <w:pPr>
              <w:pStyle w:val="TableParagraph"/>
              <w:rPr>
                <w:rFonts w:ascii="Times New Roman"/>
                <w:sz w:val="16"/>
              </w:rPr>
            </w:pPr>
          </w:p>
        </w:tc>
        <w:tc>
          <w:tcPr>
            <w:tcW w:w="1171" w:type="dxa"/>
          </w:tcPr>
          <w:p w:rsidR="00595284" w:rsidRDefault="00595284" w:rsidP="001065BD">
            <w:pPr>
              <w:pStyle w:val="TableParagraph"/>
              <w:rPr>
                <w:rFonts w:ascii="Times New Roman"/>
                <w:sz w:val="16"/>
              </w:rPr>
            </w:pPr>
          </w:p>
        </w:tc>
        <w:tc>
          <w:tcPr>
            <w:tcW w:w="1246" w:type="dxa"/>
          </w:tcPr>
          <w:p w:rsidR="00595284" w:rsidRDefault="00595284" w:rsidP="001065BD">
            <w:pPr>
              <w:pStyle w:val="TableParagraph"/>
              <w:rPr>
                <w:rFonts w:ascii="Times New Roman"/>
                <w:sz w:val="16"/>
              </w:rPr>
            </w:pPr>
          </w:p>
        </w:tc>
      </w:tr>
      <w:tr w:rsidR="00595284" w:rsidTr="00221DE8">
        <w:trPr>
          <w:trHeight w:val="430"/>
        </w:trPr>
        <w:tc>
          <w:tcPr>
            <w:tcW w:w="1186" w:type="dxa"/>
            <w:vMerge/>
            <w:tcBorders>
              <w:top w:val="nil"/>
              <w:right w:val="single" w:sz="4" w:space="0" w:color="auto"/>
            </w:tcBorders>
          </w:tcPr>
          <w:p w:rsidR="00595284" w:rsidRDefault="00595284" w:rsidP="001065BD">
            <w:pPr>
              <w:rPr>
                <w:sz w:val="2"/>
                <w:szCs w:val="2"/>
              </w:rPr>
            </w:pPr>
          </w:p>
        </w:tc>
        <w:tc>
          <w:tcPr>
            <w:tcW w:w="1245" w:type="dxa"/>
            <w:vMerge/>
            <w:tcBorders>
              <w:top w:val="single" w:sz="4" w:space="0" w:color="auto"/>
              <w:left w:val="single" w:sz="4" w:space="0" w:color="auto"/>
              <w:bottom w:val="single" w:sz="4" w:space="0" w:color="auto"/>
              <w:right w:val="single" w:sz="4" w:space="0" w:color="auto"/>
            </w:tcBorders>
          </w:tcPr>
          <w:p w:rsidR="00595284" w:rsidRDefault="00595284" w:rsidP="001065BD">
            <w:pPr>
              <w:rPr>
                <w:sz w:val="2"/>
                <w:szCs w:val="2"/>
              </w:rPr>
            </w:pPr>
          </w:p>
        </w:tc>
        <w:tc>
          <w:tcPr>
            <w:tcW w:w="1216" w:type="dxa"/>
            <w:tcBorders>
              <w:left w:val="single" w:sz="4" w:space="0" w:color="auto"/>
            </w:tcBorders>
          </w:tcPr>
          <w:p w:rsidR="00595284" w:rsidRDefault="00595284" w:rsidP="001065BD">
            <w:pPr>
              <w:pStyle w:val="TableParagraph"/>
              <w:rPr>
                <w:rFonts w:ascii="Times New Roman"/>
                <w:sz w:val="16"/>
              </w:rPr>
            </w:pPr>
          </w:p>
        </w:tc>
        <w:tc>
          <w:tcPr>
            <w:tcW w:w="1216" w:type="dxa"/>
          </w:tcPr>
          <w:p w:rsidR="00595284" w:rsidRDefault="00595284" w:rsidP="001065BD">
            <w:pPr>
              <w:pStyle w:val="TableParagraph"/>
              <w:spacing w:before="115"/>
              <w:ind w:left="106"/>
              <w:rPr>
                <w:rFonts w:ascii="Times New Roman"/>
                <w:sz w:val="16"/>
              </w:rPr>
            </w:pPr>
          </w:p>
        </w:tc>
        <w:tc>
          <w:tcPr>
            <w:tcW w:w="1246" w:type="dxa"/>
          </w:tcPr>
          <w:p w:rsidR="00595284" w:rsidRDefault="00595284" w:rsidP="001065BD">
            <w:pPr>
              <w:pStyle w:val="TableParagraph"/>
              <w:spacing w:before="115"/>
              <w:ind w:left="97" w:right="107"/>
              <w:jc w:val="center"/>
              <w:rPr>
                <w:rFonts w:ascii="Times New Roman"/>
                <w:sz w:val="16"/>
              </w:rPr>
            </w:pPr>
          </w:p>
        </w:tc>
        <w:tc>
          <w:tcPr>
            <w:tcW w:w="1291" w:type="dxa"/>
          </w:tcPr>
          <w:p w:rsidR="00595284" w:rsidRDefault="00595284" w:rsidP="001065BD">
            <w:pPr>
              <w:pStyle w:val="TableParagraph"/>
              <w:spacing w:before="115"/>
              <w:ind w:left="272"/>
              <w:rPr>
                <w:rFonts w:ascii="Times New Roman"/>
                <w:sz w:val="16"/>
              </w:rPr>
            </w:pPr>
          </w:p>
        </w:tc>
        <w:tc>
          <w:tcPr>
            <w:tcW w:w="1171" w:type="dxa"/>
          </w:tcPr>
          <w:p w:rsidR="00595284" w:rsidRDefault="00595284" w:rsidP="001065BD">
            <w:pPr>
              <w:pStyle w:val="TableParagraph"/>
              <w:spacing w:before="115"/>
              <w:ind w:left="212"/>
              <w:rPr>
                <w:rFonts w:ascii="Times New Roman"/>
                <w:sz w:val="16"/>
              </w:rPr>
            </w:pPr>
          </w:p>
        </w:tc>
        <w:tc>
          <w:tcPr>
            <w:tcW w:w="1246" w:type="dxa"/>
          </w:tcPr>
          <w:p w:rsidR="00595284" w:rsidRDefault="00595284" w:rsidP="001065BD">
            <w:pPr>
              <w:pStyle w:val="TableParagraph"/>
              <w:rPr>
                <w:rFonts w:ascii="Times New Roman"/>
                <w:sz w:val="16"/>
              </w:rPr>
            </w:pPr>
          </w:p>
        </w:tc>
      </w:tr>
      <w:tr w:rsidR="00595284" w:rsidTr="00221DE8">
        <w:trPr>
          <w:trHeight w:val="430"/>
        </w:trPr>
        <w:tc>
          <w:tcPr>
            <w:tcW w:w="1186" w:type="dxa"/>
            <w:vMerge w:val="restart"/>
          </w:tcPr>
          <w:p w:rsidR="00595284" w:rsidRDefault="00595284" w:rsidP="001065BD">
            <w:pPr>
              <w:pStyle w:val="TableParagraph"/>
              <w:spacing w:before="115"/>
              <w:ind w:left="176" w:right="198"/>
              <w:jc w:val="center"/>
              <w:rPr>
                <w:rFonts w:ascii="Times New Roman"/>
                <w:sz w:val="16"/>
              </w:rPr>
            </w:pPr>
            <w:r>
              <w:rPr>
                <w:rFonts w:ascii="Times New Roman"/>
                <w:sz w:val="16"/>
              </w:rPr>
              <w:t>SALI</w:t>
            </w:r>
          </w:p>
        </w:tc>
        <w:tc>
          <w:tcPr>
            <w:tcW w:w="1245" w:type="dxa"/>
            <w:vMerge w:val="restart"/>
            <w:tcBorders>
              <w:top w:val="single" w:sz="4" w:space="0" w:color="auto"/>
            </w:tcBorders>
          </w:tcPr>
          <w:p w:rsidR="00595284" w:rsidRDefault="00595284" w:rsidP="001065BD">
            <w:pPr>
              <w:pStyle w:val="TableParagraph"/>
              <w:spacing w:before="115" w:line="480" w:lineRule="auto"/>
              <w:ind w:left="226" w:right="221" w:hanging="31"/>
              <w:jc w:val="both"/>
              <w:rPr>
                <w:rFonts w:ascii="Times New Roman" w:hAnsi="Times New Roman"/>
                <w:sz w:val="16"/>
              </w:rPr>
            </w:pPr>
            <w:r>
              <w:rPr>
                <w:rFonts w:ascii="Times New Roman" w:hAnsi="Times New Roman"/>
                <w:sz w:val="16"/>
              </w:rPr>
              <w:t>Öğrenci Öğretmen Ders</w:t>
            </w:r>
          </w:p>
        </w:tc>
        <w:tc>
          <w:tcPr>
            <w:tcW w:w="1216" w:type="dxa"/>
          </w:tcPr>
          <w:p w:rsidR="00595284" w:rsidRDefault="00595284" w:rsidP="001065BD">
            <w:pPr>
              <w:pStyle w:val="TableParagraph"/>
              <w:rPr>
                <w:rFonts w:ascii="Times New Roman"/>
                <w:sz w:val="16"/>
              </w:rPr>
            </w:pPr>
          </w:p>
        </w:tc>
        <w:tc>
          <w:tcPr>
            <w:tcW w:w="1216" w:type="dxa"/>
          </w:tcPr>
          <w:p w:rsidR="00595284" w:rsidRDefault="00595284" w:rsidP="001065BD">
            <w:pPr>
              <w:pStyle w:val="TableParagraph"/>
              <w:rPr>
                <w:rFonts w:ascii="Times New Roman"/>
                <w:sz w:val="16"/>
              </w:rPr>
            </w:pPr>
          </w:p>
        </w:tc>
        <w:tc>
          <w:tcPr>
            <w:tcW w:w="1246" w:type="dxa"/>
          </w:tcPr>
          <w:p w:rsidR="00595284" w:rsidRDefault="00595284" w:rsidP="001065BD">
            <w:pPr>
              <w:pStyle w:val="TableParagraph"/>
              <w:rPr>
                <w:rFonts w:ascii="Times New Roman"/>
                <w:sz w:val="16"/>
              </w:rPr>
            </w:pPr>
          </w:p>
        </w:tc>
        <w:tc>
          <w:tcPr>
            <w:tcW w:w="1291" w:type="dxa"/>
          </w:tcPr>
          <w:p w:rsidR="00595284" w:rsidRDefault="00595284" w:rsidP="001065BD">
            <w:pPr>
              <w:pStyle w:val="TableParagraph"/>
              <w:rPr>
                <w:rFonts w:ascii="Times New Roman"/>
                <w:sz w:val="16"/>
              </w:rPr>
            </w:pPr>
          </w:p>
        </w:tc>
        <w:tc>
          <w:tcPr>
            <w:tcW w:w="1171" w:type="dxa"/>
          </w:tcPr>
          <w:p w:rsidR="00595284" w:rsidRDefault="00595284" w:rsidP="001065BD">
            <w:pPr>
              <w:pStyle w:val="TableParagraph"/>
              <w:rPr>
                <w:rFonts w:ascii="Times New Roman"/>
                <w:sz w:val="16"/>
              </w:rPr>
            </w:pPr>
          </w:p>
        </w:tc>
        <w:tc>
          <w:tcPr>
            <w:tcW w:w="1246" w:type="dxa"/>
          </w:tcPr>
          <w:p w:rsidR="00595284" w:rsidRDefault="00595284" w:rsidP="001065BD">
            <w:pPr>
              <w:pStyle w:val="TableParagraph"/>
              <w:rPr>
                <w:rFonts w:ascii="Times New Roman"/>
                <w:sz w:val="16"/>
              </w:rPr>
            </w:pPr>
          </w:p>
        </w:tc>
      </w:tr>
      <w:tr w:rsidR="00595284" w:rsidTr="00F91A58">
        <w:trPr>
          <w:trHeight w:val="430"/>
        </w:trPr>
        <w:tc>
          <w:tcPr>
            <w:tcW w:w="1186" w:type="dxa"/>
            <w:vMerge/>
            <w:tcBorders>
              <w:top w:val="nil"/>
            </w:tcBorders>
          </w:tcPr>
          <w:p w:rsidR="00595284" w:rsidRDefault="00595284" w:rsidP="001065BD">
            <w:pPr>
              <w:rPr>
                <w:sz w:val="2"/>
                <w:szCs w:val="2"/>
              </w:rPr>
            </w:pPr>
          </w:p>
        </w:tc>
        <w:tc>
          <w:tcPr>
            <w:tcW w:w="1245" w:type="dxa"/>
            <w:vMerge/>
            <w:tcBorders>
              <w:top w:val="nil"/>
            </w:tcBorders>
          </w:tcPr>
          <w:p w:rsidR="00595284" w:rsidRDefault="00595284" w:rsidP="001065BD">
            <w:pPr>
              <w:rPr>
                <w:sz w:val="2"/>
                <w:szCs w:val="2"/>
              </w:rPr>
            </w:pPr>
          </w:p>
        </w:tc>
        <w:tc>
          <w:tcPr>
            <w:tcW w:w="1216" w:type="dxa"/>
          </w:tcPr>
          <w:p w:rsidR="00595284" w:rsidRDefault="00595284" w:rsidP="001065BD">
            <w:pPr>
              <w:pStyle w:val="TableParagraph"/>
              <w:rPr>
                <w:rFonts w:ascii="Times New Roman"/>
                <w:sz w:val="16"/>
              </w:rPr>
            </w:pPr>
          </w:p>
        </w:tc>
        <w:tc>
          <w:tcPr>
            <w:tcW w:w="1216" w:type="dxa"/>
          </w:tcPr>
          <w:p w:rsidR="00595284" w:rsidRDefault="00595284" w:rsidP="001065BD">
            <w:pPr>
              <w:pStyle w:val="TableParagraph"/>
              <w:rPr>
                <w:rFonts w:ascii="Times New Roman"/>
                <w:sz w:val="16"/>
              </w:rPr>
            </w:pPr>
          </w:p>
        </w:tc>
        <w:tc>
          <w:tcPr>
            <w:tcW w:w="1246" w:type="dxa"/>
          </w:tcPr>
          <w:p w:rsidR="00595284" w:rsidRDefault="00595284" w:rsidP="001065BD">
            <w:pPr>
              <w:pStyle w:val="TableParagraph"/>
              <w:rPr>
                <w:rFonts w:ascii="Times New Roman"/>
                <w:sz w:val="16"/>
              </w:rPr>
            </w:pPr>
          </w:p>
        </w:tc>
        <w:tc>
          <w:tcPr>
            <w:tcW w:w="1291" w:type="dxa"/>
          </w:tcPr>
          <w:p w:rsidR="00595284" w:rsidRDefault="00595284" w:rsidP="001065BD">
            <w:pPr>
              <w:pStyle w:val="TableParagraph"/>
              <w:rPr>
                <w:rFonts w:ascii="Times New Roman"/>
                <w:sz w:val="16"/>
              </w:rPr>
            </w:pPr>
          </w:p>
        </w:tc>
        <w:tc>
          <w:tcPr>
            <w:tcW w:w="1171" w:type="dxa"/>
          </w:tcPr>
          <w:p w:rsidR="00595284" w:rsidRDefault="00595284" w:rsidP="001065BD">
            <w:pPr>
              <w:pStyle w:val="TableParagraph"/>
              <w:rPr>
                <w:rFonts w:ascii="Times New Roman"/>
                <w:sz w:val="16"/>
              </w:rPr>
            </w:pPr>
          </w:p>
        </w:tc>
        <w:tc>
          <w:tcPr>
            <w:tcW w:w="1246" w:type="dxa"/>
          </w:tcPr>
          <w:p w:rsidR="00595284" w:rsidRDefault="00595284" w:rsidP="001065BD">
            <w:pPr>
              <w:pStyle w:val="TableParagraph"/>
              <w:rPr>
                <w:rFonts w:ascii="Times New Roman"/>
                <w:sz w:val="16"/>
              </w:rPr>
            </w:pPr>
          </w:p>
        </w:tc>
      </w:tr>
      <w:tr w:rsidR="00595284" w:rsidTr="00F91A58">
        <w:trPr>
          <w:trHeight w:val="430"/>
        </w:trPr>
        <w:tc>
          <w:tcPr>
            <w:tcW w:w="1186" w:type="dxa"/>
            <w:vMerge/>
            <w:tcBorders>
              <w:top w:val="nil"/>
            </w:tcBorders>
          </w:tcPr>
          <w:p w:rsidR="00595284" w:rsidRDefault="00595284" w:rsidP="001065BD">
            <w:pPr>
              <w:rPr>
                <w:sz w:val="2"/>
                <w:szCs w:val="2"/>
              </w:rPr>
            </w:pPr>
          </w:p>
        </w:tc>
        <w:tc>
          <w:tcPr>
            <w:tcW w:w="1245" w:type="dxa"/>
            <w:vMerge/>
            <w:tcBorders>
              <w:top w:val="nil"/>
            </w:tcBorders>
          </w:tcPr>
          <w:p w:rsidR="00595284" w:rsidRDefault="00595284" w:rsidP="001065BD">
            <w:pPr>
              <w:rPr>
                <w:sz w:val="2"/>
                <w:szCs w:val="2"/>
              </w:rPr>
            </w:pPr>
          </w:p>
        </w:tc>
        <w:tc>
          <w:tcPr>
            <w:tcW w:w="1216" w:type="dxa"/>
          </w:tcPr>
          <w:p w:rsidR="00595284" w:rsidRDefault="00595284" w:rsidP="001065BD">
            <w:pPr>
              <w:pStyle w:val="TableParagraph"/>
              <w:rPr>
                <w:rFonts w:ascii="Times New Roman"/>
                <w:sz w:val="16"/>
              </w:rPr>
            </w:pPr>
          </w:p>
        </w:tc>
        <w:tc>
          <w:tcPr>
            <w:tcW w:w="1216" w:type="dxa"/>
          </w:tcPr>
          <w:p w:rsidR="00595284" w:rsidRDefault="00595284" w:rsidP="001065BD">
            <w:pPr>
              <w:pStyle w:val="TableParagraph"/>
              <w:spacing w:before="115"/>
              <w:ind w:left="106"/>
              <w:rPr>
                <w:rFonts w:ascii="Times New Roman"/>
                <w:sz w:val="16"/>
              </w:rPr>
            </w:pPr>
          </w:p>
        </w:tc>
        <w:tc>
          <w:tcPr>
            <w:tcW w:w="1246" w:type="dxa"/>
          </w:tcPr>
          <w:p w:rsidR="00595284" w:rsidRDefault="00595284" w:rsidP="001065BD">
            <w:pPr>
              <w:pStyle w:val="TableParagraph"/>
              <w:spacing w:before="115"/>
              <w:ind w:left="97" w:right="107"/>
              <w:jc w:val="center"/>
              <w:rPr>
                <w:rFonts w:ascii="Times New Roman"/>
                <w:sz w:val="16"/>
              </w:rPr>
            </w:pPr>
          </w:p>
        </w:tc>
        <w:tc>
          <w:tcPr>
            <w:tcW w:w="1291" w:type="dxa"/>
          </w:tcPr>
          <w:p w:rsidR="00595284" w:rsidRDefault="00595284" w:rsidP="001065BD">
            <w:pPr>
              <w:pStyle w:val="TableParagraph"/>
              <w:spacing w:before="115"/>
              <w:ind w:left="272"/>
              <w:rPr>
                <w:rFonts w:ascii="Times New Roman"/>
                <w:sz w:val="16"/>
              </w:rPr>
            </w:pPr>
          </w:p>
        </w:tc>
        <w:tc>
          <w:tcPr>
            <w:tcW w:w="1171" w:type="dxa"/>
          </w:tcPr>
          <w:p w:rsidR="00595284" w:rsidRDefault="00595284" w:rsidP="001065BD">
            <w:pPr>
              <w:pStyle w:val="TableParagraph"/>
              <w:spacing w:before="115"/>
              <w:ind w:left="212"/>
              <w:rPr>
                <w:rFonts w:ascii="Times New Roman"/>
                <w:sz w:val="16"/>
              </w:rPr>
            </w:pPr>
          </w:p>
        </w:tc>
        <w:tc>
          <w:tcPr>
            <w:tcW w:w="1246" w:type="dxa"/>
          </w:tcPr>
          <w:p w:rsidR="00595284" w:rsidRDefault="00595284" w:rsidP="001065BD">
            <w:pPr>
              <w:pStyle w:val="TableParagraph"/>
              <w:rPr>
                <w:rFonts w:ascii="Times New Roman"/>
                <w:sz w:val="16"/>
              </w:rPr>
            </w:pPr>
          </w:p>
        </w:tc>
      </w:tr>
      <w:tr w:rsidR="00595284" w:rsidTr="00F91A58">
        <w:trPr>
          <w:trHeight w:val="430"/>
        </w:trPr>
        <w:tc>
          <w:tcPr>
            <w:tcW w:w="1186" w:type="dxa"/>
            <w:vMerge w:val="restart"/>
          </w:tcPr>
          <w:p w:rsidR="00595284" w:rsidRDefault="00595284" w:rsidP="001065BD">
            <w:pPr>
              <w:pStyle w:val="TableParagraph"/>
              <w:spacing w:before="115"/>
              <w:ind w:left="121"/>
              <w:rPr>
                <w:rFonts w:ascii="Times New Roman" w:hAnsi="Times New Roman"/>
                <w:sz w:val="16"/>
              </w:rPr>
            </w:pPr>
            <w:r>
              <w:rPr>
                <w:rFonts w:ascii="Times New Roman" w:hAnsi="Times New Roman"/>
                <w:sz w:val="16"/>
              </w:rPr>
              <w:t>ÇARŞAMBA</w:t>
            </w:r>
          </w:p>
        </w:tc>
        <w:tc>
          <w:tcPr>
            <w:tcW w:w="1245" w:type="dxa"/>
            <w:vMerge w:val="restart"/>
          </w:tcPr>
          <w:p w:rsidR="00595284" w:rsidRDefault="00595284" w:rsidP="001065BD">
            <w:pPr>
              <w:pStyle w:val="TableParagraph"/>
              <w:spacing w:before="115" w:line="480" w:lineRule="auto"/>
              <w:ind w:left="226" w:right="221" w:hanging="31"/>
              <w:jc w:val="both"/>
              <w:rPr>
                <w:rFonts w:ascii="Times New Roman" w:hAnsi="Times New Roman"/>
                <w:sz w:val="16"/>
              </w:rPr>
            </w:pPr>
            <w:r>
              <w:rPr>
                <w:rFonts w:ascii="Times New Roman" w:hAnsi="Times New Roman"/>
                <w:sz w:val="16"/>
              </w:rPr>
              <w:t>Öğrenci Öğretmen Ders</w:t>
            </w:r>
          </w:p>
        </w:tc>
        <w:tc>
          <w:tcPr>
            <w:tcW w:w="1216" w:type="dxa"/>
          </w:tcPr>
          <w:p w:rsidR="00595284" w:rsidRDefault="00595284" w:rsidP="001065BD">
            <w:pPr>
              <w:pStyle w:val="TableParagraph"/>
              <w:rPr>
                <w:rFonts w:ascii="Times New Roman"/>
                <w:sz w:val="16"/>
              </w:rPr>
            </w:pPr>
          </w:p>
        </w:tc>
        <w:tc>
          <w:tcPr>
            <w:tcW w:w="1216" w:type="dxa"/>
          </w:tcPr>
          <w:p w:rsidR="00595284" w:rsidRDefault="00595284" w:rsidP="001065BD">
            <w:pPr>
              <w:pStyle w:val="TableParagraph"/>
              <w:rPr>
                <w:rFonts w:ascii="Times New Roman"/>
                <w:sz w:val="16"/>
              </w:rPr>
            </w:pPr>
          </w:p>
        </w:tc>
        <w:tc>
          <w:tcPr>
            <w:tcW w:w="1246" w:type="dxa"/>
          </w:tcPr>
          <w:p w:rsidR="00595284" w:rsidRDefault="00595284" w:rsidP="001065BD">
            <w:pPr>
              <w:pStyle w:val="TableParagraph"/>
              <w:rPr>
                <w:rFonts w:ascii="Times New Roman"/>
                <w:sz w:val="16"/>
              </w:rPr>
            </w:pPr>
          </w:p>
        </w:tc>
        <w:tc>
          <w:tcPr>
            <w:tcW w:w="1291" w:type="dxa"/>
          </w:tcPr>
          <w:p w:rsidR="00595284" w:rsidRDefault="00595284" w:rsidP="001065BD">
            <w:pPr>
              <w:pStyle w:val="TableParagraph"/>
              <w:rPr>
                <w:rFonts w:ascii="Times New Roman"/>
                <w:sz w:val="16"/>
              </w:rPr>
            </w:pPr>
          </w:p>
        </w:tc>
        <w:tc>
          <w:tcPr>
            <w:tcW w:w="1171" w:type="dxa"/>
          </w:tcPr>
          <w:p w:rsidR="00595284" w:rsidRDefault="00595284" w:rsidP="001065BD">
            <w:pPr>
              <w:pStyle w:val="TableParagraph"/>
              <w:rPr>
                <w:rFonts w:ascii="Times New Roman"/>
                <w:sz w:val="16"/>
              </w:rPr>
            </w:pPr>
          </w:p>
        </w:tc>
        <w:tc>
          <w:tcPr>
            <w:tcW w:w="1246" w:type="dxa"/>
          </w:tcPr>
          <w:p w:rsidR="00595284" w:rsidRDefault="00595284" w:rsidP="001065BD">
            <w:pPr>
              <w:pStyle w:val="TableParagraph"/>
              <w:rPr>
                <w:rFonts w:ascii="Times New Roman"/>
                <w:sz w:val="16"/>
              </w:rPr>
            </w:pPr>
          </w:p>
        </w:tc>
      </w:tr>
      <w:tr w:rsidR="00595284" w:rsidTr="00F91A58">
        <w:trPr>
          <w:trHeight w:val="430"/>
        </w:trPr>
        <w:tc>
          <w:tcPr>
            <w:tcW w:w="1186" w:type="dxa"/>
            <w:vMerge/>
            <w:tcBorders>
              <w:top w:val="nil"/>
            </w:tcBorders>
          </w:tcPr>
          <w:p w:rsidR="00595284" w:rsidRDefault="00595284" w:rsidP="001065BD">
            <w:pPr>
              <w:rPr>
                <w:sz w:val="2"/>
                <w:szCs w:val="2"/>
              </w:rPr>
            </w:pPr>
          </w:p>
        </w:tc>
        <w:tc>
          <w:tcPr>
            <w:tcW w:w="1245" w:type="dxa"/>
            <w:vMerge/>
            <w:tcBorders>
              <w:top w:val="nil"/>
            </w:tcBorders>
          </w:tcPr>
          <w:p w:rsidR="00595284" w:rsidRDefault="00595284" w:rsidP="001065BD">
            <w:pPr>
              <w:rPr>
                <w:sz w:val="2"/>
                <w:szCs w:val="2"/>
              </w:rPr>
            </w:pPr>
          </w:p>
        </w:tc>
        <w:tc>
          <w:tcPr>
            <w:tcW w:w="1216" w:type="dxa"/>
          </w:tcPr>
          <w:p w:rsidR="00595284" w:rsidRDefault="00595284" w:rsidP="001065BD">
            <w:pPr>
              <w:pStyle w:val="TableParagraph"/>
              <w:rPr>
                <w:rFonts w:ascii="Times New Roman"/>
                <w:sz w:val="16"/>
              </w:rPr>
            </w:pPr>
          </w:p>
        </w:tc>
        <w:tc>
          <w:tcPr>
            <w:tcW w:w="1216" w:type="dxa"/>
          </w:tcPr>
          <w:p w:rsidR="00595284" w:rsidRDefault="00595284" w:rsidP="001065BD">
            <w:pPr>
              <w:pStyle w:val="TableParagraph"/>
              <w:rPr>
                <w:rFonts w:ascii="Times New Roman"/>
                <w:sz w:val="16"/>
              </w:rPr>
            </w:pPr>
          </w:p>
        </w:tc>
        <w:tc>
          <w:tcPr>
            <w:tcW w:w="1246" w:type="dxa"/>
          </w:tcPr>
          <w:p w:rsidR="00595284" w:rsidRDefault="00595284" w:rsidP="001065BD">
            <w:pPr>
              <w:pStyle w:val="TableParagraph"/>
              <w:rPr>
                <w:rFonts w:ascii="Times New Roman"/>
                <w:sz w:val="16"/>
              </w:rPr>
            </w:pPr>
          </w:p>
        </w:tc>
        <w:tc>
          <w:tcPr>
            <w:tcW w:w="1291" w:type="dxa"/>
          </w:tcPr>
          <w:p w:rsidR="00595284" w:rsidRDefault="00595284" w:rsidP="001065BD">
            <w:pPr>
              <w:pStyle w:val="TableParagraph"/>
              <w:rPr>
                <w:rFonts w:ascii="Times New Roman"/>
                <w:sz w:val="16"/>
              </w:rPr>
            </w:pPr>
          </w:p>
        </w:tc>
        <w:tc>
          <w:tcPr>
            <w:tcW w:w="1171" w:type="dxa"/>
          </w:tcPr>
          <w:p w:rsidR="00595284" w:rsidRDefault="00595284" w:rsidP="001065BD">
            <w:pPr>
              <w:pStyle w:val="TableParagraph"/>
              <w:rPr>
                <w:rFonts w:ascii="Times New Roman"/>
                <w:sz w:val="16"/>
              </w:rPr>
            </w:pPr>
          </w:p>
        </w:tc>
        <w:tc>
          <w:tcPr>
            <w:tcW w:w="1246" w:type="dxa"/>
          </w:tcPr>
          <w:p w:rsidR="00595284" w:rsidRDefault="00595284" w:rsidP="001065BD">
            <w:pPr>
              <w:pStyle w:val="TableParagraph"/>
              <w:rPr>
                <w:rFonts w:ascii="Times New Roman"/>
                <w:sz w:val="16"/>
              </w:rPr>
            </w:pPr>
          </w:p>
        </w:tc>
      </w:tr>
      <w:tr w:rsidR="00595284" w:rsidTr="00F91A58">
        <w:trPr>
          <w:trHeight w:val="430"/>
        </w:trPr>
        <w:tc>
          <w:tcPr>
            <w:tcW w:w="1186" w:type="dxa"/>
            <w:vMerge/>
            <w:tcBorders>
              <w:top w:val="nil"/>
            </w:tcBorders>
          </w:tcPr>
          <w:p w:rsidR="00595284" w:rsidRDefault="00595284" w:rsidP="001065BD">
            <w:pPr>
              <w:rPr>
                <w:sz w:val="2"/>
                <w:szCs w:val="2"/>
              </w:rPr>
            </w:pPr>
          </w:p>
        </w:tc>
        <w:tc>
          <w:tcPr>
            <w:tcW w:w="1245" w:type="dxa"/>
            <w:vMerge/>
            <w:tcBorders>
              <w:top w:val="nil"/>
            </w:tcBorders>
          </w:tcPr>
          <w:p w:rsidR="00595284" w:rsidRDefault="00595284" w:rsidP="001065BD">
            <w:pPr>
              <w:rPr>
                <w:sz w:val="2"/>
                <w:szCs w:val="2"/>
              </w:rPr>
            </w:pPr>
          </w:p>
        </w:tc>
        <w:tc>
          <w:tcPr>
            <w:tcW w:w="1216" w:type="dxa"/>
          </w:tcPr>
          <w:p w:rsidR="00595284" w:rsidRDefault="00595284" w:rsidP="001065BD">
            <w:pPr>
              <w:pStyle w:val="TableParagraph"/>
              <w:rPr>
                <w:rFonts w:ascii="Times New Roman"/>
                <w:sz w:val="16"/>
              </w:rPr>
            </w:pPr>
          </w:p>
        </w:tc>
        <w:tc>
          <w:tcPr>
            <w:tcW w:w="1216" w:type="dxa"/>
          </w:tcPr>
          <w:p w:rsidR="00595284" w:rsidRDefault="00595284" w:rsidP="001065BD">
            <w:pPr>
              <w:pStyle w:val="TableParagraph"/>
              <w:spacing w:before="115"/>
              <w:ind w:left="106"/>
              <w:rPr>
                <w:rFonts w:ascii="Times New Roman"/>
                <w:sz w:val="16"/>
              </w:rPr>
            </w:pPr>
          </w:p>
        </w:tc>
        <w:tc>
          <w:tcPr>
            <w:tcW w:w="1246" w:type="dxa"/>
          </w:tcPr>
          <w:p w:rsidR="00595284" w:rsidRDefault="00595284" w:rsidP="001065BD">
            <w:pPr>
              <w:pStyle w:val="TableParagraph"/>
              <w:spacing w:before="115"/>
              <w:ind w:left="97" w:right="107"/>
              <w:jc w:val="center"/>
              <w:rPr>
                <w:rFonts w:ascii="Times New Roman"/>
                <w:sz w:val="16"/>
              </w:rPr>
            </w:pPr>
          </w:p>
        </w:tc>
        <w:tc>
          <w:tcPr>
            <w:tcW w:w="1291" w:type="dxa"/>
          </w:tcPr>
          <w:p w:rsidR="00595284" w:rsidRDefault="00595284" w:rsidP="001065BD">
            <w:pPr>
              <w:pStyle w:val="TableParagraph"/>
              <w:spacing w:before="115"/>
              <w:ind w:left="272"/>
              <w:rPr>
                <w:rFonts w:ascii="Times New Roman"/>
                <w:sz w:val="16"/>
              </w:rPr>
            </w:pPr>
          </w:p>
        </w:tc>
        <w:tc>
          <w:tcPr>
            <w:tcW w:w="1171" w:type="dxa"/>
          </w:tcPr>
          <w:p w:rsidR="00595284" w:rsidRDefault="00595284" w:rsidP="001065BD">
            <w:pPr>
              <w:pStyle w:val="TableParagraph"/>
              <w:spacing w:before="115"/>
              <w:ind w:left="212"/>
              <w:rPr>
                <w:rFonts w:ascii="Times New Roman"/>
                <w:sz w:val="16"/>
              </w:rPr>
            </w:pPr>
          </w:p>
        </w:tc>
        <w:tc>
          <w:tcPr>
            <w:tcW w:w="1246" w:type="dxa"/>
          </w:tcPr>
          <w:p w:rsidR="00595284" w:rsidRDefault="00595284" w:rsidP="001065BD">
            <w:pPr>
              <w:pStyle w:val="TableParagraph"/>
              <w:rPr>
                <w:rFonts w:ascii="Times New Roman"/>
                <w:sz w:val="16"/>
              </w:rPr>
            </w:pPr>
          </w:p>
        </w:tc>
      </w:tr>
      <w:tr w:rsidR="00595284" w:rsidTr="00F91A58">
        <w:trPr>
          <w:trHeight w:val="430"/>
        </w:trPr>
        <w:tc>
          <w:tcPr>
            <w:tcW w:w="1186" w:type="dxa"/>
            <w:vMerge w:val="restart"/>
          </w:tcPr>
          <w:p w:rsidR="00595284" w:rsidRDefault="00595284" w:rsidP="001065BD">
            <w:pPr>
              <w:pStyle w:val="TableParagraph"/>
              <w:spacing w:before="115"/>
              <w:ind w:left="151"/>
              <w:rPr>
                <w:rFonts w:ascii="Times New Roman" w:hAnsi="Times New Roman"/>
                <w:sz w:val="16"/>
              </w:rPr>
            </w:pPr>
            <w:r>
              <w:rPr>
                <w:rFonts w:ascii="Times New Roman" w:hAnsi="Times New Roman"/>
                <w:sz w:val="16"/>
              </w:rPr>
              <w:t>PERŞEMBE</w:t>
            </w:r>
          </w:p>
        </w:tc>
        <w:tc>
          <w:tcPr>
            <w:tcW w:w="1245" w:type="dxa"/>
            <w:vMerge w:val="restart"/>
          </w:tcPr>
          <w:p w:rsidR="00595284" w:rsidRDefault="00595284" w:rsidP="001065BD">
            <w:pPr>
              <w:pStyle w:val="TableParagraph"/>
              <w:spacing w:before="115" w:line="480" w:lineRule="auto"/>
              <w:ind w:left="226" w:right="221" w:hanging="31"/>
              <w:jc w:val="both"/>
              <w:rPr>
                <w:rFonts w:ascii="Times New Roman" w:hAnsi="Times New Roman"/>
                <w:sz w:val="16"/>
              </w:rPr>
            </w:pPr>
            <w:r>
              <w:rPr>
                <w:rFonts w:ascii="Times New Roman" w:hAnsi="Times New Roman"/>
                <w:sz w:val="16"/>
              </w:rPr>
              <w:t>Öğrenci Öğretmen Ders</w:t>
            </w:r>
          </w:p>
        </w:tc>
        <w:tc>
          <w:tcPr>
            <w:tcW w:w="1216" w:type="dxa"/>
          </w:tcPr>
          <w:p w:rsidR="00595284" w:rsidRDefault="00595284" w:rsidP="001065BD">
            <w:pPr>
              <w:pStyle w:val="TableParagraph"/>
              <w:rPr>
                <w:rFonts w:ascii="Times New Roman"/>
                <w:sz w:val="16"/>
              </w:rPr>
            </w:pPr>
          </w:p>
        </w:tc>
        <w:tc>
          <w:tcPr>
            <w:tcW w:w="1216" w:type="dxa"/>
          </w:tcPr>
          <w:p w:rsidR="00595284" w:rsidRDefault="00595284" w:rsidP="001065BD">
            <w:pPr>
              <w:pStyle w:val="TableParagraph"/>
              <w:rPr>
                <w:rFonts w:ascii="Times New Roman"/>
                <w:sz w:val="16"/>
              </w:rPr>
            </w:pPr>
          </w:p>
        </w:tc>
        <w:tc>
          <w:tcPr>
            <w:tcW w:w="1246" w:type="dxa"/>
          </w:tcPr>
          <w:p w:rsidR="00595284" w:rsidRDefault="00595284" w:rsidP="001065BD">
            <w:pPr>
              <w:pStyle w:val="TableParagraph"/>
              <w:rPr>
                <w:rFonts w:ascii="Times New Roman"/>
                <w:sz w:val="16"/>
              </w:rPr>
            </w:pPr>
          </w:p>
        </w:tc>
        <w:tc>
          <w:tcPr>
            <w:tcW w:w="1291" w:type="dxa"/>
          </w:tcPr>
          <w:p w:rsidR="00595284" w:rsidRDefault="00595284" w:rsidP="001065BD">
            <w:pPr>
              <w:pStyle w:val="TableParagraph"/>
              <w:rPr>
                <w:rFonts w:ascii="Times New Roman"/>
                <w:sz w:val="16"/>
              </w:rPr>
            </w:pPr>
          </w:p>
        </w:tc>
        <w:tc>
          <w:tcPr>
            <w:tcW w:w="1171" w:type="dxa"/>
          </w:tcPr>
          <w:p w:rsidR="00595284" w:rsidRDefault="00595284" w:rsidP="001065BD">
            <w:pPr>
              <w:pStyle w:val="TableParagraph"/>
              <w:rPr>
                <w:rFonts w:ascii="Times New Roman"/>
                <w:sz w:val="16"/>
              </w:rPr>
            </w:pPr>
          </w:p>
        </w:tc>
        <w:tc>
          <w:tcPr>
            <w:tcW w:w="1246" w:type="dxa"/>
          </w:tcPr>
          <w:p w:rsidR="00595284" w:rsidRDefault="00595284" w:rsidP="001065BD">
            <w:pPr>
              <w:pStyle w:val="TableParagraph"/>
              <w:rPr>
                <w:rFonts w:ascii="Times New Roman"/>
                <w:sz w:val="16"/>
              </w:rPr>
            </w:pPr>
          </w:p>
        </w:tc>
      </w:tr>
      <w:tr w:rsidR="00595284" w:rsidTr="00F91A58">
        <w:trPr>
          <w:trHeight w:val="430"/>
        </w:trPr>
        <w:tc>
          <w:tcPr>
            <w:tcW w:w="1186" w:type="dxa"/>
            <w:vMerge/>
            <w:tcBorders>
              <w:top w:val="nil"/>
            </w:tcBorders>
          </w:tcPr>
          <w:p w:rsidR="00595284" w:rsidRDefault="00595284" w:rsidP="001065BD">
            <w:pPr>
              <w:rPr>
                <w:sz w:val="2"/>
                <w:szCs w:val="2"/>
              </w:rPr>
            </w:pPr>
          </w:p>
        </w:tc>
        <w:tc>
          <w:tcPr>
            <w:tcW w:w="1245" w:type="dxa"/>
            <w:vMerge/>
            <w:tcBorders>
              <w:top w:val="nil"/>
            </w:tcBorders>
          </w:tcPr>
          <w:p w:rsidR="00595284" w:rsidRDefault="00595284" w:rsidP="001065BD">
            <w:pPr>
              <w:rPr>
                <w:sz w:val="2"/>
                <w:szCs w:val="2"/>
              </w:rPr>
            </w:pPr>
          </w:p>
        </w:tc>
        <w:tc>
          <w:tcPr>
            <w:tcW w:w="1216" w:type="dxa"/>
          </w:tcPr>
          <w:p w:rsidR="00595284" w:rsidRDefault="00595284" w:rsidP="001065BD">
            <w:pPr>
              <w:pStyle w:val="TableParagraph"/>
              <w:rPr>
                <w:rFonts w:ascii="Times New Roman"/>
                <w:sz w:val="16"/>
              </w:rPr>
            </w:pPr>
          </w:p>
        </w:tc>
        <w:tc>
          <w:tcPr>
            <w:tcW w:w="1216" w:type="dxa"/>
          </w:tcPr>
          <w:p w:rsidR="00595284" w:rsidRDefault="00595284" w:rsidP="001065BD">
            <w:pPr>
              <w:pStyle w:val="TableParagraph"/>
              <w:rPr>
                <w:rFonts w:ascii="Times New Roman"/>
                <w:sz w:val="16"/>
              </w:rPr>
            </w:pPr>
          </w:p>
        </w:tc>
        <w:tc>
          <w:tcPr>
            <w:tcW w:w="1246" w:type="dxa"/>
          </w:tcPr>
          <w:p w:rsidR="00595284" w:rsidRDefault="00595284" w:rsidP="001065BD">
            <w:pPr>
              <w:pStyle w:val="TableParagraph"/>
              <w:rPr>
                <w:rFonts w:ascii="Times New Roman"/>
                <w:sz w:val="16"/>
              </w:rPr>
            </w:pPr>
          </w:p>
        </w:tc>
        <w:tc>
          <w:tcPr>
            <w:tcW w:w="1291" w:type="dxa"/>
          </w:tcPr>
          <w:p w:rsidR="00595284" w:rsidRDefault="00595284" w:rsidP="001065BD">
            <w:pPr>
              <w:pStyle w:val="TableParagraph"/>
              <w:rPr>
                <w:rFonts w:ascii="Times New Roman"/>
                <w:sz w:val="16"/>
              </w:rPr>
            </w:pPr>
          </w:p>
        </w:tc>
        <w:tc>
          <w:tcPr>
            <w:tcW w:w="1171" w:type="dxa"/>
          </w:tcPr>
          <w:p w:rsidR="00595284" w:rsidRDefault="00595284" w:rsidP="001065BD">
            <w:pPr>
              <w:pStyle w:val="TableParagraph"/>
              <w:rPr>
                <w:rFonts w:ascii="Times New Roman"/>
                <w:sz w:val="16"/>
              </w:rPr>
            </w:pPr>
          </w:p>
        </w:tc>
        <w:tc>
          <w:tcPr>
            <w:tcW w:w="1246" w:type="dxa"/>
          </w:tcPr>
          <w:p w:rsidR="00595284" w:rsidRDefault="00595284" w:rsidP="001065BD">
            <w:pPr>
              <w:pStyle w:val="TableParagraph"/>
              <w:rPr>
                <w:rFonts w:ascii="Times New Roman"/>
                <w:sz w:val="16"/>
              </w:rPr>
            </w:pPr>
          </w:p>
        </w:tc>
      </w:tr>
      <w:tr w:rsidR="00595284" w:rsidTr="00F91A58">
        <w:trPr>
          <w:trHeight w:val="430"/>
        </w:trPr>
        <w:tc>
          <w:tcPr>
            <w:tcW w:w="1186" w:type="dxa"/>
            <w:vMerge/>
            <w:tcBorders>
              <w:top w:val="nil"/>
            </w:tcBorders>
          </w:tcPr>
          <w:p w:rsidR="00595284" w:rsidRDefault="00595284" w:rsidP="001065BD">
            <w:pPr>
              <w:rPr>
                <w:sz w:val="2"/>
                <w:szCs w:val="2"/>
              </w:rPr>
            </w:pPr>
          </w:p>
        </w:tc>
        <w:tc>
          <w:tcPr>
            <w:tcW w:w="1245" w:type="dxa"/>
            <w:vMerge/>
            <w:tcBorders>
              <w:top w:val="nil"/>
            </w:tcBorders>
          </w:tcPr>
          <w:p w:rsidR="00595284" w:rsidRDefault="00595284" w:rsidP="001065BD">
            <w:pPr>
              <w:rPr>
                <w:sz w:val="2"/>
                <w:szCs w:val="2"/>
              </w:rPr>
            </w:pPr>
          </w:p>
        </w:tc>
        <w:tc>
          <w:tcPr>
            <w:tcW w:w="1216" w:type="dxa"/>
          </w:tcPr>
          <w:p w:rsidR="00595284" w:rsidRDefault="00595284" w:rsidP="001065BD">
            <w:pPr>
              <w:pStyle w:val="TableParagraph"/>
              <w:rPr>
                <w:rFonts w:ascii="Times New Roman"/>
                <w:sz w:val="16"/>
              </w:rPr>
            </w:pPr>
          </w:p>
        </w:tc>
        <w:tc>
          <w:tcPr>
            <w:tcW w:w="1216" w:type="dxa"/>
          </w:tcPr>
          <w:p w:rsidR="00595284" w:rsidRDefault="00595284" w:rsidP="001065BD">
            <w:pPr>
              <w:pStyle w:val="TableParagraph"/>
              <w:spacing w:before="115"/>
              <w:ind w:left="106"/>
              <w:rPr>
                <w:rFonts w:ascii="Times New Roman"/>
                <w:sz w:val="16"/>
              </w:rPr>
            </w:pPr>
          </w:p>
        </w:tc>
        <w:tc>
          <w:tcPr>
            <w:tcW w:w="1246" w:type="dxa"/>
          </w:tcPr>
          <w:p w:rsidR="00595284" w:rsidRDefault="00595284" w:rsidP="001065BD">
            <w:pPr>
              <w:pStyle w:val="TableParagraph"/>
              <w:spacing w:before="115"/>
              <w:ind w:left="97" w:right="107"/>
              <w:jc w:val="center"/>
              <w:rPr>
                <w:rFonts w:ascii="Times New Roman"/>
                <w:sz w:val="16"/>
              </w:rPr>
            </w:pPr>
          </w:p>
        </w:tc>
        <w:tc>
          <w:tcPr>
            <w:tcW w:w="1291" w:type="dxa"/>
          </w:tcPr>
          <w:p w:rsidR="00595284" w:rsidRDefault="00595284" w:rsidP="001065BD">
            <w:pPr>
              <w:pStyle w:val="TableParagraph"/>
              <w:spacing w:before="115"/>
              <w:ind w:left="272"/>
              <w:rPr>
                <w:rFonts w:ascii="Times New Roman"/>
                <w:sz w:val="16"/>
              </w:rPr>
            </w:pPr>
          </w:p>
        </w:tc>
        <w:tc>
          <w:tcPr>
            <w:tcW w:w="1171" w:type="dxa"/>
          </w:tcPr>
          <w:p w:rsidR="00595284" w:rsidRDefault="00595284" w:rsidP="001065BD">
            <w:pPr>
              <w:pStyle w:val="TableParagraph"/>
              <w:spacing w:before="115"/>
              <w:ind w:left="212"/>
              <w:rPr>
                <w:rFonts w:ascii="Times New Roman"/>
                <w:sz w:val="16"/>
              </w:rPr>
            </w:pPr>
          </w:p>
        </w:tc>
        <w:tc>
          <w:tcPr>
            <w:tcW w:w="1246" w:type="dxa"/>
          </w:tcPr>
          <w:p w:rsidR="00595284" w:rsidRDefault="00595284" w:rsidP="001065BD">
            <w:pPr>
              <w:pStyle w:val="TableParagraph"/>
              <w:rPr>
                <w:rFonts w:ascii="Times New Roman"/>
                <w:sz w:val="16"/>
              </w:rPr>
            </w:pPr>
          </w:p>
        </w:tc>
      </w:tr>
      <w:tr w:rsidR="00595284" w:rsidTr="00F91A58">
        <w:trPr>
          <w:trHeight w:val="430"/>
        </w:trPr>
        <w:tc>
          <w:tcPr>
            <w:tcW w:w="1186" w:type="dxa"/>
            <w:vMerge w:val="restart"/>
          </w:tcPr>
          <w:p w:rsidR="00595284" w:rsidRDefault="00595284" w:rsidP="001065BD">
            <w:pPr>
              <w:pStyle w:val="TableParagraph"/>
              <w:spacing w:before="115"/>
              <w:ind w:left="332"/>
              <w:rPr>
                <w:rFonts w:ascii="Times New Roman"/>
                <w:sz w:val="16"/>
              </w:rPr>
            </w:pPr>
            <w:r>
              <w:rPr>
                <w:rFonts w:ascii="Times New Roman"/>
                <w:sz w:val="16"/>
              </w:rPr>
              <w:t>CUMA</w:t>
            </w:r>
          </w:p>
        </w:tc>
        <w:tc>
          <w:tcPr>
            <w:tcW w:w="1245" w:type="dxa"/>
            <w:vMerge w:val="restart"/>
          </w:tcPr>
          <w:p w:rsidR="00595284" w:rsidRDefault="00595284" w:rsidP="001065BD">
            <w:pPr>
              <w:pStyle w:val="TableParagraph"/>
              <w:spacing w:before="115" w:line="480" w:lineRule="auto"/>
              <w:ind w:left="226" w:right="221" w:hanging="31"/>
              <w:jc w:val="both"/>
              <w:rPr>
                <w:rFonts w:ascii="Times New Roman" w:hAnsi="Times New Roman"/>
                <w:sz w:val="16"/>
              </w:rPr>
            </w:pPr>
            <w:r>
              <w:rPr>
                <w:rFonts w:ascii="Times New Roman" w:hAnsi="Times New Roman"/>
                <w:sz w:val="16"/>
              </w:rPr>
              <w:t>Öğrenci Öğretmen Ders</w:t>
            </w:r>
          </w:p>
        </w:tc>
        <w:tc>
          <w:tcPr>
            <w:tcW w:w="1216" w:type="dxa"/>
          </w:tcPr>
          <w:p w:rsidR="00595284" w:rsidRDefault="00595284" w:rsidP="001065BD">
            <w:pPr>
              <w:pStyle w:val="TableParagraph"/>
              <w:rPr>
                <w:rFonts w:ascii="Times New Roman"/>
                <w:sz w:val="16"/>
              </w:rPr>
            </w:pPr>
          </w:p>
        </w:tc>
        <w:tc>
          <w:tcPr>
            <w:tcW w:w="1216" w:type="dxa"/>
          </w:tcPr>
          <w:p w:rsidR="00595284" w:rsidRDefault="00595284" w:rsidP="001065BD">
            <w:pPr>
              <w:pStyle w:val="TableParagraph"/>
              <w:rPr>
                <w:rFonts w:ascii="Times New Roman"/>
                <w:sz w:val="16"/>
              </w:rPr>
            </w:pPr>
          </w:p>
        </w:tc>
        <w:tc>
          <w:tcPr>
            <w:tcW w:w="1246" w:type="dxa"/>
          </w:tcPr>
          <w:p w:rsidR="00595284" w:rsidRDefault="00595284" w:rsidP="001065BD">
            <w:pPr>
              <w:pStyle w:val="TableParagraph"/>
              <w:rPr>
                <w:rFonts w:ascii="Times New Roman"/>
                <w:sz w:val="16"/>
              </w:rPr>
            </w:pPr>
          </w:p>
        </w:tc>
        <w:tc>
          <w:tcPr>
            <w:tcW w:w="1291" w:type="dxa"/>
          </w:tcPr>
          <w:p w:rsidR="00595284" w:rsidRDefault="00595284" w:rsidP="001065BD">
            <w:pPr>
              <w:pStyle w:val="TableParagraph"/>
              <w:rPr>
                <w:rFonts w:ascii="Times New Roman"/>
                <w:sz w:val="16"/>
              </w:rPr>
            </w:pPr>
          </w:p>
        </w:tc>
        <w:tc>
          <w:tcPr>
            <w:tcW w:w="1171" w:type="dxa"/>
          </w:tcPr>
          <w:p w:rsidR="00595284" w:rsidRDefault="00595284" w:rsidP="001065BD">
            <w:pPr>
              <w:pStyle w:val="TableParagraph"/>
              <w:rPr>
                <w:rFonts w:ascii="Times New Roman"/>
                <w:sz w:val="16"/>
              </w:rPr>
            </w:pPr>
          </w:p>
        </w:tc>
        <w:tc>
          <w:tcPr>
            <w:tcW w:w="1246" w:type="dxa"/>
          </w:tcPr>
          <w:p w:rsidR="00595284" w:rsidRDefault="00595284" w:rsidP="001065BD">
            <w:pPr>
              <w:pStyle w:val="TableParagraph"/>
              <w:rPr>
                <w:rFonts w:ascii="Times New Roman"/>
                <w:sz w:val="16"/>
              </w:rPr>
            </w:pPr>
          </w:p>
        </w:tc>
      </w:tr>
      <w:tr w:rsidR="00595284" w:rsidTr="00F91A58">
        <w:trPr>
          <w:trHeight w:val="430"/>
        </w:trPr>
        <w:tc>
          <w:tcPr>
            <w:tcW w:w="1186" w:type="dxa"/>
            <w:vMerge/>
            <w:tcBorders>
              <w:top w:val="nil"/>
            </w:tcBorders>
          </w:tcPr>
          <w:p w:rsidR="00595284" w:rsidRDefault="00595284" w:rsidP="001065BD">
            <w:pPr>
              <w:rPr>
                <w:sz w:val="2"/>
                <w:szCs w:val="2"/>
              </w:rPr>
            </w:pPr>
          </w:p>
        </w:tc>
        <w:tc>
          <w:tcPr>
            <w:tcW w:w="1245" w:type="dxa"/>
            <w:vMerge/>
            <w:tcBorders>
              <w:top w:val="nil"/>
            </w:tcBorders>
          </w:tcPr>
          <w:p w:rsidR="00595284" w:rsidRDefault="00595284" w:rsidP="001065BD">
            <w:pPr>
              <w:rPr>
                <w:sz w:val="2"/>
                <w:szCs w:val="2"/>
              </w:rPr>
            </w:pPr>
          </w:p>
        </w:tc>
        <w:tc>
          <w:tcPr>
            <w:tcW w:w="1216" w:type="dxa"/>
          </w:tcPr>
          <w:p w:rsidR="00595284" w:rsidRDefault="00595284" w:rsidP="001065BD">
            <w:pPr>
              <w:pStyle w:val="TableParagraph"/>
              <w:rPr>
                <w:rFonts w:ascii="Times New Roman"/>
                <w:sz w:val="16"/>
              </w:rPr>
            </w:pPr>
          </w:p>
        </w:tc>
        <w:tc>
          <w:tcPr>
            <w:tcW w:w="1216" w:type="dxa"/>
          </w:tcPr>
          <w:p w:rsidR="00595284" w:rsidRDefault="00595284" w:rsidP="001065BD">
            <w:pPr>
              <w:pStyle w:val="TableParagraph"/>
              <w:rPr>
                <w:rFonts w:ascii="Times New Roman"/>
                <w:sz w:val="16"/>
              </w:rPr>
            </w:pPr>
          </w:p>
        </w:tc>
        <w:tc>
          <w:tcPr>
            <w:tcW w:w="1246" w:type="dxa"/>
          </w:tcPr>
          <w:p w:rsidR="00595284" w:rsidRDefault="00595284" w:rsidP="001065BD">
            <w:pPr>
              <w:pStyle w:val="TableParagraph"/>
              <w:rPr>
                <w:rFonts w:ascii="Times New Roman"/>
                <w:sz w:val="16"/>
              </w:rPr>
            </w:pPr>
          </w:p>
        </w:tc>
        <w:tc>
          <w:tcPr>
            <w:tcW w:w="1291" w:type="dxa"/>
          </w:tcPr>
          <w:p w:rsidR="00595284" w:rsidRDefault="00595284" w:rsidP="001065BD">
            <w:pPr>
              <w:pStyle w:val="TableParagraph"/>
              <w:rPr>
                <w:rFonts w:ascii="Times New Roman"/>
                <w:sz w:val="16"/>
              </w:rPr>
            </w:pPr>
          </w:p>
        </w:tc>
        <w:tc>
          <w:tcPr>
            <w:tcW w:w="1171" w:type="dxa"/>
          </w:tcPr>
          <w:p w:rsidR="00595284" w:rsidRDefault="00595284" w:rsidP="001065BD">
            <w:pPr>
              <w:pStyle w:val="TableParagraph"/>
              <w:rPr>
                <w:rFonts w:ascii="Times New Roman"/>
                <w:sz w:val="16"/>
              </w:rPr>
            </w:pPr>
          </w:p>
        </w:tc>
        <w:tc>
          <w:tcPr>
            <w:tcW w:w="1246" w:type="dxa"/>
          </w:tcPr>
          <w:p w:rsidR="00595284" w:rsidRDefault="00595284" w:rsidP="001065BD">
            <w:pPr>
              <w:pStyle w:val="TableParagraph"/>
              <w:rPr>
                <w:rFonts w:ascii="Times New Roman"/>
                <w:sz w:val="16"/>
              </w:rPr>
            </w:pPr>
          </w:p>
        </w:tc>
      </w:tr>
      <w:tr w:rsidR="00595284" w:rsidTr="00F91A58">
        <w:trPr>
          <w:trHeight w:val="430"/>
        </w:trPr>
        <w:tc>
          <w:tcPr>
            <w:tcW w:w="1186" w:type="dxa"/>
            <w:vMerge/>
            <w:tcBorders>
              <w:top w:val="nil"/>
            </w:tcBorders>
          </w:tcPr>
          <w:p w:rsidR="00595284" w:rsidRDefault="00595284" w:rsidP="001065BD">
            <w:pPr>
              <w:rPr>
                <w:sz w:val="2"/>
                <w:szCs w:val="2"/>
              </w:rPr>
            </w:pPr>
          </w:p>
        </w:tc>
        <w:tc>
          <w:tcPr>
            <w:tcW w:w="1245" w:type="dxa"/>
            <w:vMerge/>
            <w:tcBorders>
              <w:top w:val="nil"/>
            </w:tcBorders>
          </w:tcPr>
          <w:p w:rsidR="00595284" w:rsidRDefault="00595284" w:rsidP="001065BD">
            <w:pPr>
              <w:rPr>
                <w:sz w:val="2"/>
                <w:szCs w:val="2"/>
              </w:rPr>
            </w:pPr>
          </w:p>
        </w:tc>
        <w:tc>
          <w:tcPr>
            <w:tcW w:w="1216" w:type="dxa"/>
          </w:tcPr>
          <w:p w:rsidR="00595284" w:rsidRDefault="00595284" w:rsidP="001065BD">
            <w:pPr>
              <w:pStyle w:val="TableParagraph"/>
              <w:rPr>
                <w:rFonts w:ascii="Times New Roman"/>
                <w:sz w:val="16"/>
              </w:rPr>
            </w:pPr>
          </w:p>
        </w:tc>
        <w:tc>
          <w:tcPr>
            <w:tcW w:w="1216" w:type="dxa"/>
          </w:tcPr>
          <w:p w:rsidR="00595284" w:rsidRDefault="00595284" w:rsidP="001065BD">
            <w:pPr>
              <w:pStyle w:val="TableParagraph"/>
              <w:spacing w:before="115"/>
              <w:ind w:left="106"/>
              <w:rPr>
                <w:rFonts w:ascii="Times New Roman"/>
                <w:sz w:val="16"/>
              </w:rPr>
            </w:pPr>
          </w:p>
        </w:tc>
        <w:tc>
          <w:tcPr>
            <w:tcW w:w="1246" w:type="dxa"/>
          </w:tcPr>
          <w:p w:rsidR="00595284" w:rsidRDefault="00595284" w:rsidP="001065BD">
            <w:pPr>
              <w:pStyle w:val="TableParagraph"/>
              <w:spacing w:before="115"/>
              <w:ind w:left="97" w:right="107"/>
              <w:jc w:val="center"/>
              <w:rPr>
                <w:rFonts w:ascii="Times New Roman"/>
                <w:sz w:val="16"/>
              </w:rPr>
            </w:pPr>
          </w:p>
        </w:tc>
        <w:tc>
          <w:tcPr>
            <w:tcW w:w="1291" w:type="dxa"/>
          </w:tcPr>
          <w:p w:rsidR="00595284" w:rsidRDefault="00595284" w:rsidP="001065BD">
            <w:pPr>
              <w:pStyle w:val="TableParagraph"/>
              <w:spacing w:before="115"/>
              <w:ind w:left="272"/>
              <w:rPr>
                <w:rFonts w:ascii="Times New Roman"/>
                <w:sz w:val="16"/>
              </w:rPr>
            </w:pPr>
          </w:p>
        </w:tc>
        <w:tc>
          <w:tcPr>
            <w:tcW w:w="1171" w:type="dxa"/>
          </w:tcPr>
          <w:p w:rsidR="00595284" w:rsidRDefault="00595284" w:rsidP="001065BD">
            <w:pPr>
              <w:pStyle w:val="TableParagraph"/>
              <w:spacing w:before="115"/>
              <w:ind w:left="212"/>
              <w:rPr>
                <w:rFonts w:ascii="Times New Roman"/>
                <w:sz w:val="16"/>
              </w:rPr>
            </w:pPr>
          </w:p>
        </w:tc>
        <w:tc>
          <w:tcPr>
            <w:tcW w:w="1246" w:type="dxa"/>
          </w:tcPr>
          <w:p w:rsidR="00595284" w:rsidRDefault="00595284" w:rsidP="001065BD">
            <w:pPr>
              <w:pStyle w:val="TableParagraph"/>
              <w:rPr>
                <w:rFonts w:ascii="Times New Roman"/>
                <w:sz w:val="16"/>
              </w:rPr>
            </w:pPr>
          </w:p>
        </w:tc>
      </w:tr>
      <w:tr w:rsidR="00595284" w:rsidTr="00F91A58">
        <w:trPr>
          <w:trHeight w:val="430"/>
        </w:trPr>
        <w:tc>
          <w:tcPr>
            <w:tcW w:w="1186" w:type="dxa"/>
            <w:vMerge w:val="restart"/>
          </w:tcPr>
          <w:p w:rsidR="00595284" w:rsidRDefault="00595284" w:rsidP="001065BD">
            <w:pPr>
              <w:pStyle w:val="TableParagraph"/>
              <w:spacing w:before="115"/>
              <w:ind w:left="106"/>
              <w:rPr>
                <w:rFonts w:ascii="Times New Roman" w:hAnsi="Times New Roman"/>
                <w:sz w:val="16"/>
              </w:rPr>
            </w:pPr>
            <w:r>
              <w:rPr>
                <w:rFonts w:ascii="Times New Roman" w:hAnsi="Times New Roman"/>
                <w:sz w:val="16"/>
              </w:rPr>
              <w:t>CUMARTESİ</w:t>
            </w:r>
          </w:p>
        </w:tc>
        <w:tc>
          <w:tcPr>
            <w:tcW w:w="1245" w:type="dxa"/>
            <w:vMerge w:val="restart"/>
          </w:tcPr>
          <w:p w:rsidR="00595284" w:rsidRDefault="00595284" w:rsidP="001065BD">
            <w:pPr>
              <w:pStyle w:val="TableParagraph"/>
              <w:spacing w:before="115" w:line="470" w:lineRule="auto"/>
              <w:ind w:left="226" w:right="221" w:hanging="31"/>
              <w:jc w:val="both"/>
              <w:rPr>
                <w:rFonts w:ascii="Times New Roman" w:hAnsi="Times New Roman"/>
                <w:sz w:val="16"/>
              </w:rPr>
            </w:pPr>
            <w:r>
              <w:rPr>
                <w:rFonts w:ascii="Times New Roman" w:hAnsi="Times New Roman"/>
                <w:sz w:val="16"/>
              </w:rPr>
              <w:t>Öğrenci Öğretmen Ders</w:t>
            </w:r>
          </w:p>
        </w:tc>
        <w:tc>
          <w:tcPr>
            <w:tcW w:w="1216" w:type="dxa"/>
          </w:tcPr>
          <w:p w:rsidR="00595284" w:rsidRDefault="00595284" w:rsidP="001065BD">
            <w:pPr>
              <w:pStyle w:val="TableParagraph"/>
              <w:rPr>
                <w:rFonts w:ascii="Times New Roman"/>
                <w:sz w:val="16"/>
              </w:rPr>
            </w:pPr>
          </w:p>
        </w:tc>
        <w:tc>
          <w:tcPr>
            <w:tcW w:w="1216" w:type="dxa"/>
          </w:tcPr>
          <w:p w:rsidR="00595284" w:rsidRDefault="00595284" w:rsidP="001065BD">
            <w:pPr>
              <w:pStyle w:val="TableParagraph"/>
              <w:rPr>
                <w:rFonts w:ascii="Times New Roman"/>
                <w:sz w:val="16"/>
              </w:rPr>
            </w:pPr>
          </w:p>
        </w:tc>
        <w:tc>
          <w:tcPr>
            <w:tcW w:w="1246" w:type="dxa"/>
          </w:tcPr>
          <w:p w:rsidR="00595284" w:rsidRDefault="00595284" w:rsidP="001065BD">
            <w:pPr>
              <w:pStyle w:val="TableParagraph"/>
              <w:rPr>
                <w:rFonts w:ascii="Times New Roman"/>
                <w:sz w:val="16"/>
              </w:rPr>
            </w:pPr>
          </w:p>
        </w:tc>
        <w:tc>
          <w:tcPr>
            <w:tcW w:w="1291" w:type="dxa"/>
          </w:tcPr>
          <w:p w:rsidR="00595284" w:rsidRDefault="00595284" w:rsidP="001065BD">
            <w:pPr>
              <w:pStyle w:val="TableParagraph"/>
              <w:rPr>
                <w:rFonts w:ascii="Times New Roman"/>
                <w:sz w:val="16"/>
              </w:rPr>
            </w:pPr>
          </w:p>
        </w:tc>
        <w:tc>
          <w:tcPr>
            <w:tcW w:w="1171" w:type="dxa"/>
          </w:tcPr>
          <w:p w:rsidR="00595284" w:rsidRDefault="00595284" w:rsidP="001065BD">
            <w:pPr>
              <w:pStyle w:val="TableParagraph"/>
              <w:rPr>
                <w:rFonts w:ascii="Times New Roman"/>
                <w:sz w:val="16"/>
              </w:rPr>
            </w:pPr>
          </w:p>
        </w:tc>
        <w:tc>
          <w:tcPr>
            <w:tcW w:w="1246" w:type="dxa"/>
          </w:tcPr>
          <w:p w:rsidR="00595284" w:rsidRDefault="00595284" w:rsidP="001065BD">
            <w:pPr>
              <w:pStyle w:val="TableParagraph"/>
              <w:rPr>
                <w:rFonts w:ascii="Times New Roman"/>
                <w:sz w:val="16"/>
              </w:rPr>
            </w:pPr>
          </w:p>
        </w:tc>
      </w:tr>
      <w:tr w:rsidR="00595284" w:rsidTr="00F91A58">
        <w:trPr>
          <w:trHeight w:val="430"/>
        </w:trPr>
        <w:tc>
          <w:tcPr>
            <w:tcW w:w="1186" w:type="dxa"/>
            <w:vMerge/>
            <w:tcBorders>
              <w:top w:val="nil"/>
            </w:tcBorders>
          </w:tcPr>
          <w:p w:rsidR="00595284" w:rsidRDefault="00595284" w:rsidP="001065BD">
            <w:pPr>
              <w:rPr>
                <w:sz w:val="2"/>
                <w:szCs w:val="2"/>
              </w:rPr>
            </w:pPr>
          </w:p>
        </w:tc>
        <w:tc>
          <w:tcPr>
            <w:tcW w:w="1245" w:type="dxa"/>
            <w:vMerge/>
            <w:tcBorders>
              <w:top w:val="nil"/>
            </w:tcBorders>
          </w:tcPr>
          <w:p w:rsidR="00595284" w:rsidRDefault="00595284" w:rsidP="001065BD">
            <w:pPr>
              <w:rPr>
                <w:sz w:val="2"/>
                <w:szCs w:val="2"/>
              </w:rPr>
            </w:pPr>
          </w:p>
        </w:tc>
        <w:tc>
          <w:tcPr>
            <w:tcW w:w="1216" w:type="dxa"/>
          </w:tcPr>
          <w:p w:rsidR="00595284" w:rsidRDefault="00595284" w:rsidP="001065BD">
            <w:pPr>
              <w:pStyle w:val="TableParagraph"/>
              <w:rPr>
                <w:rFonts w:ascii="Times New Roman"/>
                <w:sz w:val="16"/>
              </w:rPr>
            </w:pPr>
          </w:p>
        </w:tc>
        <w:tc>
          <w:tcPr>
            <w:tcW w:w="1216" w:type="dxa"/>
          </w:tcPr>
          <w:p w:rsidR="00595284" w:rsidRDefault="00595284" w:rsidP="001065BD">
            <w:pPr>
              <w:pStyle w:val="TableParagraph"/>
              <w:rPr>
                <w:rFonts w:ascii="Times New Roman"/>
                <w:sz w:val="16"/>
              </w:rPr>
            </w:pPr>
          </w:p>
        </w:tc>
        <w:tc>
          <w:tcPr>
            <w:tcW w:w="1246" w:type="dxa"/>
          </w:tcPr>
          <w:p w:rsidR="00595284" w:rsidRDefault="00595284" w:rsidP="001065BD">
            <w:pPr>
              <w:pStyle w:val="TableParagraph"/>
              <w:rPr>
                <w:rFonts w:ascii="Times New Roman"/>
                <w:sz w:val="16"/>
              </w:rPr>
            </w:pPr>
          </w:p>
        </w:tc>
        <w:tc>
          <w:tcPr>
            <w:tcW w:w="1291" w:type="dxa"/>
          </w:tcPr>
          <w:p w:rsidR="00595284" w:rsidRDefault="00595284" w:rsidP="001065BD">
            <w:pPr>
              <w:pStyle w:val="TableParagraph"/>
              <w:rPr>
                <w:rFonts w:ascii="Times New Roman"/>
                <w:sz w:val="16"/>
              </w:rPr>
            </w:pPr>
          </w:p>
        </w:tc>
        <w:tc>
          <w:tcPr>
            <w:tcW w:w="1171" w:type="dxa"/>
          </w:tcPr>
          <w:p w:rsidR="00595284" w:rsidRDefault="00595284" w:rsidP="001065BD">
            <w:pPr>
              <w:pStyle w:val="TableParagraph"/>
              <w:rPr>
                <w:rFonts w:ascii="Times New Roman"/>
                <w:sz w:val="16"/>
              </w:rPr>
            </w:pPr>
          </w:p>
        </w:tc>
        <w:tc>
          <w:tcPr>
            <w:tcW w:w="1246" w:type="dxa"/>
          </w:tcPr>
          <w:p w:rsidR="00595284" w:rsidRDefault="00595284" w:rsidP="001065BD">
            <w:pPr>
              <w:pStyle w:val="TableParagraph"/>
              <w:rPr>
                <w:rFonts w:ascii="Times New Roman"/>
                <w:sz w:val="16"/>
              </w:rPr>
            </w:pPr>
          </w:p>
        </w:tc>
      </w:tr>
      <w:tr w:rsidR="00595284" w:rsidTr="00F91A58">
        <w:trPr>
          <w:trHeight w:val="430"/>
        </w:trPr>
        <w:tc>
          <w:tcPr>
            <w:tcW w:w="1186" w:type="dxa"/>
            <w:vMerge/>
            <w:tcBorders>
              <w:top w:val="nil"/>
            </w:tcBorders>
          </w:tcPr>
          <w:p w:rsidR="00595284" w:rsidRDefault="00595284" w:rsidP="001065BD">
            <w:pPr>
              <w:rPr>
                <w:sz w:val="2"/>
                <w:szCs w:val="2"/>
              </w:rPr>
            </w:pPr>
          </w:p>
        </w:tc>
        <w:tc>
          <w:tcPr>
            <w:tcW w:w="1245" w:type="dxa"/>
            <w:vMerge/>
            <w:tcBorders>
              <w:top w:val="nil"/>
            </w:tcBorders>
          </w:tcPr>
          <w:p w:rsidR="00595284" w:rsidRDefault="00595284" w:rsidP="001065BD">
            <w:pPr>
              <w:rPr>
                <w:sz w:val="2"/>
                <w:szCs w:val="2"/>
              </w:rPr>
            </w:pPr>
          </w:p>
        </w:tc>
        <w:tc>
          <w:tcPr>
            <w:tcW w:w="1216" w:type="dxa"/>
          </w:tcPr>
          <w:p w:rsidR="00595284" w:rsidRDefault="00595284" w:rsidP="001065BD">
            <w:pPr>
              <w:pStyle w:val="TableParagraph"/>
              <w:rPr>
                <w:rFonts w:ascii="Times New Roman"/>
                <w:sz w:val="16"/>
              </w:rPr>
            </w:pPr>
          </w:p>
        </w:tc>
        <w:tc>
          <w:tcPr>
            <w:tcW w:w="1216" w:type="dxa"/>
          </w:tcPr>
          <w:p w:rsidR="00595284" w:rsidRDefault="00595284" w:rsidP="001065BD">
            <w:pPr>
              <w:pStyle w:val="TableParagraph"/>
              <w:spacing w:before="115"/>
              <w:ind w:left="106"/>
              <w:rPr>
                <w:rFonts w:ascii="Times New Roman"/>
                <w:sz w:val="16"/>
              </w:rPr>
            </w:pPr>
          </w:p>
        </w:tc>
        <w:tc>
          <w:tcPr>
            <w:tcW w:w="1246" w:type="dxa"/>
          </w:tcPr>
          <w:p w:rsidR="00595284" w:rsidRDefault="00595284" w:rsidP="001065BD">
            <w:pPr>
              <w:pStyle w:val="TableParagraph"/>
              <w:spacing w:before="115"/>
              <w:ind w:left="97" w:right="107"/>
              <w:jc w:val="center"/>
              <w:rPr>
                <w:rFonts w:ascii="Times New Roman"/>
                <w:sz w:val="16"/>
              </w:rPr>
            </w:pPr>
          </w:p>
        </w:tc>
        <w:tc>
          <w:tcPr>
            <w:tcW w:w="1291" w:type="dxa"/>
          </w:tcPr>
          <w:p w:rsidR="00595284" w:rsidRDefault="00595284" w:rsidP="001065BD">
            <w:pPr>
              <w:pStyle w:val="TableParagraph"/>
              <w:spacing w:before="115"/>
              <w:ind w:left="272"/>
              <w:rPr>
                <w:rFonts w:ascii="Times New Roman"/>
                <w:sz w:val="16"/>
              </w:rPr>
            </w:pPr>
          </w:p>
        </w:tc>
        <w:tc>
          <w:tcPr>
            <w:tcW w:w="1171" w:type="dxa"/>
          </w:tcPr>
          <w:p w:rsidR="00595284" w:rsidRDefault="00595284" w:rsidP="001065BD">
            <w:pPr>
              <w:pStyle w:val="TableParagraph"/>
              <w:spacing w:before="115"/>
              <w:ind w:left="212"/>
              <w:rPr>
                <w:rFonts w:ascii="Times New Roman"/>
                <w:sz w:val="16"/>
              </w:rPr>
            </w:pPr>
          </w:p>
        </w:tc>
        <w:tc>
          <w:tcPr>
            <w:tcW w:w="1246" w:type="dxa"/>
          </w:tcPr>
          <w:p w:rsidR="00595284" w:rsidRDefault="00595284" w:rsidP="001065BD">
            <w:pPr>
              <w:pStyle w:val="TableParagraph"/>
              <w:rPr>
                <w:rFonts w:ascii="Times New Roman"/>
                <w:sz w:val="16"/>
              </w:rPr>
            </w:pPr>
          </w:p>
        </w:tc>
      </w:tr>
      <w:tr w:rsidR="00595284" w:rsidTr="00F91A58">
        <w:trPr>
          <w:trHeight w:val="430"/>
        </w:trPr>
        <w:tc>
          <w:tcPr>
            <w:tcW w:w="1186" w:type="dxa"/>
            <w:vMerge w:val="restart"/>
          </w:tcPr>
          <w:p w:rsidR="00595284" w:rsidRDefault="00595284" w:rsidP="001065BD">
            <w:pPr>
              <w:pStyle w:val="TableParagraph"/>
              <w:spacing w:before="115"/>
              <w:ind w:left="301"/>
              <w:rPr>
                <w:rFonts w:ascii="Times New Roman"/>
                <w:sz w:val="16"/>
              </w:rPr>
            </w:pPr>
            <w:r>
              <w:rPr>
                <w:rFonts w:ascii="Times New Roman"/>
                <w:sz w:val="16"/>
              </w:rPr>
              <w:t>PAZAR</w:t>
            </w:r>
          </w:p>
        </w:tc>
        <w:tc>
          <w:tcPr>
            <w:tcW w:w="1245" w:type="dxa"/>
            <w:vMerge w:val="restart"/>
          </w:tcPr>
          <w:p w:rsidR="00595284" w:rsidRDefault="00595284" w:rsidP="001065BD">
            <w:pPr>
              <w:pStyle w:val="TableParagraph"/>
              <w:spacing w:before="73"/>
              <w:ind w:left="226"/>
              <w:rPr>
                <w:rFonts w:ascii="Times New Roman"/>
                <w:sz w:val="16"/>
              </w:rPr>
            </w:pPr>
            <w:r>
              <w:rPr>
                <w:rFonts w:ascii="Times New Roman" w:hAnsi="Times New Roman"/>
                <w:sz w:val="16"/>
              </w:rPr>
              <w:t>Öğrenci</w:t>
            </w:r>
          </w:p>
          <w:p w:rsidR="00595284" w:rsidRDefault="00595284" w:rsidP="001065BD"/>
          <w:p w:rsidR="00595284" w:rsidRDefault="00EE244B" w:rsidP="00EE244B">
            <w:r>
              <w:rPr>
                <w:sz w:val="16"/>
              </w:rPr>
              <w:t xml:space="preserve">      </w:t>
            </w:r>
            <w:r w:rsidR="00595284">
              <w:rPr>
                <w:sz w:val="16"/>
              </w:rPr>
              <w:t>Öğretmen</w:t>
            </w:r>
          </w:p>
          <w:p w:rsidR="00595284" w:rsidRDefault="00595284" w:rsidP="001065BD"/>
          <w:p w:rsidR="00595284" w:rsidRPr="007E7D5E" w:rsidRDefault="00EE244B" w:rsidP="00EE244B">
            <w:r>
              <w:rPr>
                <w:sz w:val="16"/>
              </w:rPr>
              <w:t xml:space="preserve">      </w:t>
            </w:r>
            <w:r w:rsidR="00595284">
              <w:rPr>
                <w:sz w:val="16"/>
              </w:rPr>
              <w:t>Ders</w:t>
            </w:r>
          </w:p>
        </w:tc>
        <w:tc>
          <w:tcPr>
            <w:tcW w:w="1216" w:type="dxa"/>
          </w:tcPr>
          <w:p w:rsidR="00595284" w:rsidRDefault="00595284" w:rsidP="001065BD">
            <w:pPr>
              <w:pStyle w:val="TableParagraph"/>
              <w:rPr>
                <w:rFonts w:ascii="Times New Roman"/>
                <w:sz w:val="16"/>
              </w:rPr>
            </w:pPr>
          </w:p>
        </w:tc>
        <w:tc>
          <w:tcPr>
            <w:tcW w:w="1216" w:type="dxa"/>
          </w:tcPr>
          <w:p w:rsidR="00595284" w:rsidRDefault="00595284" w:rsidP="001065BD">
            <w:pPr>
              <w:pStyle w:val="TableParagraph"/>
              <w:rPr>
                <w:rFonts w:ascii="Times New Roman"/>
                <w:sz w:val="16"/>
              </w:rPr>
            </w:pPr>
          </w:p>
        </w:tc>
        <w:tc>
          <w:tcPr>
            <w:tcW w:w="1246" w:type="dxa"/>
          </w:tcPr>
          <w:p w:rsidR="00595284" w:rsidRDefault="00595284" w:rsidP="001065BD">
            <w:pPr>
              <w:pStyle w:val="TableParagraph"/>
              <w:rPr>
                <w:rFonts w:ascii="Times New Roman"/>
                <w:sz w:val="16"/>
              </w:rPr>
            </w:pPr>
          </w:p>
        </w:tc>
        <w:tc>
          <w:tcPr>
            <w:tcW w:w="1291" w:type="dxa"/>
          </w:tcPr>
          <w:p w:rsidR="00595284" w:rsidRDefault="00595284" w:rsidP="001065BD">
            <w:pPr>
              <w:pStyle w:val="TableParagraph"/>
              <w:rPr>
                <w:rFonts w:ascii="Times New Roman"/>
                <w:sz w:val="16"/>
              </w:rPr>
            </w:pPr>
          </w:p>
        </w:tc>
        <w:tc>
          <w:tcPr>
            <w:tcW w:w="1171" w:type="dxa"/>
          </w:tcPr>
          <w:p w:rsidR="00595284" w:rsidRDefault="00595284" w:rsidP="001065BD">
            <w:pPr>
              <w:pStyle w:val="TableParagraph"/>
              <w:rPr>
                <w:rFonts w:ascii="Times New Roman"/>
                <w:sz w:val="16"/>
              </w:rPr>
            </w:pPr>
          </w:p>
        </w:tc>
        <w:tc>
          <w:tcPr>
            <w:tcW w:w="1246" w:type="dxa"/>
          </w:tcPr>
          <w:p w:rsidR="00595284" w:rsidRDefault="00595284" w:rsidP="001065BD">
            <w:pPr>
              <w:pStyle w:val="TableParagraph"/>
              <w:rPr>
                <w:rFonts w:ascii="Times New Roman"/>
                <w:sz w:val="16"/>
              </w:rPr>
            </w:pPr>
          </w:p>
        </w:tc>
      </w:tr>
      <w:tr w:rsidR="00595284" w:rsidTr="00F91A58">
        <w:trPr>
          <w:trHeight w:val="430"/>
        </w:trPr>
        <w:tc>
          <w:tcPr>
            <w:tcW w:w="1186" w:type="dxa"/>
            <w:vMerge/>
            <w:tcBorders>
              <w:top w:val="nil"/>
            </w:tcBorders>
          </w:tcPr>
          <w:p w:rsidR="00595284" w:rsidRDefault="00595284" w:rsidP="001065BD">
            <w:pPr>
              <w:rPr>
                <w:sz w:val="2"/>
                <w:szCs w:val="2"/>
              </w:rPr>
            </w:pPr>
          </w:p>
        </w:tc>
        <w:tc>
          <w:tcPr>
            <w:tcW w:w="1245" w:type="dxa"/>
            <w:vMerge/>
            <w:tcBorders>
              <w:top w:val="nil"/>
            </w:tcBorders>
          </w:tcPr>
          <w:p w:rsidR="00595284" w:rsidRDefault="00595284" w:rsidP="001065BD">
            <w:pPr>
              <w:rPr>
                <w:sz w:val="2"/>
                <w:szCs w:val="2"/>
              </w:rPr>
            </w:pPr>
          </w:p>
        </w:tc>
        <w:tc>
          <w:tcPr>
            <w:tcW w:w="1216" w:type="dxa"/>
          </w:tcPr>
          <w:p w:rsidR="00595284" w:rsidRDefault="00595284" w:rsidP="001065BD">
            <w:pPr>
              <w:pStyle w:val="TableParagraph"/>
              <w:rPr>
                <w:rFonts w:ascii="Times New Roman"/>
                <w:sz w:val="16"/>
              </w:rPr>
            </w:pPr>
          </w:p>
        </w:tc>
        <w:tc>
          <w:tcPr>
            <w:tcW w:w="1216" w:type="dxa"/>
          </w:tcPr>
          <w:p w:rsidR="00595284" w:rsidRDefault="00595284" w:rsidP="001065BD">
            <w:pPr>
              <w:pStyle w:val="TableParagraph"/>
              <w:rPr>
                <w:rFonts w:ascii="Times New Roman"/>
                <w:sz w:val="16"/>
              </w:rPr>
            </w:pPr>
          </w:p>
        </w:tc>
        <w:tc>
          <w:tcPr>
            <w:tcW w:w="1246" w:type="dxa"/>
          </w:tcPr>
          <w:p w:rsidR="00595284" w:rsidRDefault="00595284" w:rsidP="001065BD">
            <w:pPr>
              <w:pStyle w:val="TableParagraph"/>
              <w:rPr>
                <w:rFonts w:ascii="Times New Roman"/>
                <w:sz w:val="16"/>
              </w:rPr>
            </w:pPr>
          </w:p>
        </w:tc>
        <w:tc>
          <w:tcPr>
            <w:tcW w:w="1291" w:type="dxa"/>
          </w:tcPr>
          <w:p w:rsidR="00595284" w:rsidRDefault="00595284" w:rsidP="001065BD">
            <w:pPr>
              <w:pStyle w:val="TableParagraph"/>
              <w:rPr>
                <w:rFonts w:ascii="Times New Roman"/>
                <w:sz w:val="16"/>
              </w:rPr>
            </w:pPr>
          </w:p>
        </w:tc>
        <w:tc>
          <w:tcPr>
            <w:tcW w:w="1171" w:type="dxa"/>
          </w:tcPr>
          <w:p w:rsidR="00595284" w:rsidRDefault="00595284" w:rsidP="001065BD">
            <w:pPr>
              <w:pStyle w:val="TableParagraph"/>
              <w:rPr>
                <w:rFonts w:ascii="Times New Roman"/>
                <w:sz w:val="16"/>
              </w:rPr>
            </w:pPr>
          </w:p>
        </w:tc>
        <w:tc>
          <w:tcPr>
            <w:tcW w:w="1246" w:type="dxa"/>
          </w:tcPr>
          <w:p w:rsidR="00595284" w:rsidRDefault="00595284" w:rsidP="001065BD">
            <w:pPr>
              <w:pStyle w:val="TableParagraph"/>
              <w:rPr>
                <w:rFonts w:ascii="Times New Roman"/>
                <w:sz w:val="16"/>
              </w:rPr>
            </w:pPr>
          </w:p>
        </w:tc>
      </w:tr>
      <w:tr w:rsidR="00595284" w:rsidTr="00F91A58">
        <w:trPr>
          <w:trHeight w:val="460"/>
        </w:trPr>
        <w:tc>
          <w:tcPr>
            <w:tcW w:w="1186" w:type="dxa"/>
            <w:vMerge/>
            <w:tcBorders>
              <w:top w:val="nil"/>
            </w:tcBorders>
          </w:tcPr>
          <w:p w:rsidR="00595284" w:rsidRDefault="00595284" w:rsidP="001065BD">
            <w:pPr>
              <w:rPr>
                <w:sz w:val="2"/>
                <w:szCs w:val="2"/>
              </w:rPr>
            </w:pPr>
          </w:p>
        </w:tc>
        <w:tc>
          <w:tcPr>
            <w:tcW w:w="1245" w:type="dxa"/>
            <w:vMerge/>
            <w:tcBorders>
              <w:top w:val="nil"/>
            </w:tcBorders>
          </w:tcPr>
          <w:p w:rsidR="00595284" w:rsidRDefault="00595284" w:rsidP="001065BD">
            <w:pPr>
              <w:rPr>
                <w:sz w:val="2"/>
                <w:szCs w:val="2"/>
              </w:rPr>
            </w:pPr>
          </w:p>
        </w:tc>
        <w:tc>
          <w:tcPr>
            <w:tcW w:w="1216" w:type="dxa"/>
          </w:tcPr>
          <w:p w:rsidR="00595284" w:rsidRDefault="00595284" w:rsidP="001065BD">
            <w:pPr>
              <w:pStyle w:val="TableParagraph"/>
              <w:rPr>
                <w:rFonts w:ascii="Times New Roman"/>
                <w:sz w:val="16"/>
              </w:rPr>
            </w:pPr>
          </w:p>
        </w:tc>
        <w:tc>
          <w:tcPr>
            <w:tcW w:w="1216" w:type="dxa"/>
          </w:tcPr>
          <w:p w:rsidR="00595284" w:rsidRDefault="00595284" w:rsidP="001065BD">
            <w:pPr>
              <w:pStyle w:val="TableParagraph"/>
              <w:spacing w:before="115"/>
              <w:ind w:left="106"/>
              <w:rPr>
                <w:rFonts w:ascii="Times New Roman"/>
                <w:sz w:val="16"/>
              </w:rPr>
            </w:pPr>
          </w:p>
        </w:tc>
        <w:tc>
          <w:tcPr>
            <w:tcW w:w="1246" w:type="dxa"/>
          </w:tcPr>
          <w:p w:rsidR="00595284" w:rsidRDefault="00595284" w:rsidP="001065BD">
            <w:pPr>
              <w:pStyle w:val="TableParagraph"/>
              <w:spacing w:before="115"/>
              <w:ind w:left="97" w:right="107"/>
              <w:jc w:val="center"/>
              <w:rPr>
                <w:rFonts w:ascii="Times New Roman"/>
                <w:sz w:val="16"/>
              </w:rPr>
            </w:pPr>
          </w:p>
        </w:tc>
        <w:tc>
          <w:tcPr>
            <w:tcW w:w="1291" w:type="dxa"/>
          </w:tcPr>
          <w:p w:rsidR="00595284" w:rsidRDefault="00595284" w:rsidP="001065BD">
            <w:pPr>
              <w:pStyle w:val="TableParagraph"/>
              <w:spacing w:before="115"/>
              <w:ind w:left="272"/>
              <w:rPr>
                <w:rFonts w:ascii="Times New Roman"/>
                <w:sz w:val="16"/>
              </w:rPr>
            </w:pPr>
          </w:p>
        </w:tc>
        <w:tc>
          <w:tcPr>
            <w:tcW w:w="1171" w:type="dxa"/>
          </w:tcPr>
          <w:p w:rsidR="00595284" w:rsidRDefault="00595284" w:rsidP="001065BD">
            <w:pPr>
              <w:pStyle w:val="TableParagraph"/>
              <w:spacing w:before="115"/>
              <w:ind w:left="212"/>
              <w:rPr>
                <w:rFonts w:ascii="Times New Roman"/>
                <w:sz w:val="16"/>
              </w:rPr>
            </w:pPr>
          </w:p>
        </w:tc>
        <w:tc>
          <w:tcPr>
            <w:tcW w:w="1246" w:type="dxa"/>
          </w:tcPr>
          <w:p w:rsidR="00595284" w:rsidRDefault="00595284" w:rsidP="001065BD">
            <w:pPr>
              <w:pStyle w:val="TableParagraph"/>
              <w:rPr>
                <w:rFonts w:ascii="Times New Roman"/>
                <w:sz w:val="16"/>
              </w:rPr>
            </w:pPr>
          </w:p>
        </w:tc>
      </w:tr>
    </w:tbl>
    <w:p w:rsidR="002A464E" w:rsidRDefault="002A464E">
      <w:pPr>
        <w:pStyle w:val="GvdeMetni"/>
        <w:spacing w:before="92"/>
        <w:ind w:right="1384"/>
        <w:jc w:val="right"/>
      </w:pPr>
    </w:p>
    <w:p w:rsidR="008342B0" w:rsidRDefault="00595284">
      <w:pPr>
        <w:pStyle w:val="GvdeMetni"/>
        <w:spacing w:before="92"/>
        <w:ind w:right="1384"/>
        <w:jc w:val="right"/>
      </w:pPr>
      <w:r>
        <w:t xml:space="preserve"> </w:t>
      </w:r>
      <w:r w:rsidR="00981296">
        <w:t>Okul Müdürü</w:t>
      </w:r>
    </w:p>
    <w:p w:rsidR="008342B0" w:rsidRDefault="008342B0">
      <w:pPr>
        <w:jc w:val="right"/>
        <w:sectPr w:rsidR="008342B0" w:rsidSect="00A37154">
          <w:pgSz w:w="11907" w:h="16839" w:code="9"/>
          <w:pgMar w:top="1400" w:right="820" w:bottom="280" w:left="1120" w:header="708" w:footer="708" w:gutter="0"/>
          <w:cols w:space="708"/>
        </w:sectPr>
      </w:pPr>
    </w:p>
    <w:p w:rsidR="004E7B2B" w:rsidRDefault="00E97236" w:rsidP="004E7B2B">
      <w:pPr>
        <w:ind w:left="362"/>
        <w:rPr>
          <w:rFonts w:ascii="Carlito"/>
          <w:sz w:val="28"/>
        </w:rPr>
      </w:pPr>
      <w:r>
        <w:rPr>
          <w:rFonts w:ascii="Carlito"/>
          <w:color w:val="FF0000"/>
          <w:sz w:val="28"/>
        </w:rPr>
        <w:lastRenderedPageBreak/>
        <w:t>EK- 8</w:t>
      </w:r>
      <w:r w:rsidR="004E7B2B">
        <w:rPr>
          <w:rFonts w:ascii="Carlito"/>
          <w:color w:val="FF0000"/>
          <w:sz w:val="28"/>
        </w:rPr>
        <w:t xml:space="preserve"> </w:t>
      </w:r>
      <w:r w:rsidR="004E7B2B">
        <w:rPr>
          <w:color w:val="FF0000"/>
          <w:sz w:val="24"/>
        </w:rPr>
        <w:t>(BU YAZIYI SİLİNİZ)</w:t>
      </w:r>
    </w:p>
    <w:p w:rsidR="008342B0" w:rsidRDefault="008342B0">
      <w:pPr>
        <w:pStyle w:val="GvdeMetni"/>
        <w:spacing w:before="70"/>
        <w:ind w:left="362"/>
        <w:rPr>
          <w:rFonts w:ascii="kiloji" w:hAnsi="kiloji"/>
        </w:rPr>
      </w:pPr>
    </w:p>
    <w:p w:rsidR="008342B0" w:rsidRDefault="004E7B2B" w:rsidP="004E7B2B">
      <w:pPr>
        <w:pStyle w:val="GvdeMetni"/>
        <w:spacing w:before="5"/>
        <w:jc w:val="center"/>
        <w:rPr>
          <w:sz w:val="24"/>
          <w:szCs w:val="24"/>
        </w:rPr>
      </w:pPr>
      <w:r w:rsidRPr="004E7B2B">
        <w:rPr>
          <w:sz w:val="24"/>
          <w:szCs w:val="24"/>
        </w:rPr>
        <w:t>DESTEK EĞİTİM HİZMETLERİ FAALİYET DÜZENLEME FORMU</w:t>
      </w:r>
    </w:p>
    <w:p w:rsidR="0060465E" w:rsidRPr="004E7B2B" w:rsidRDefault="0060465E" w:rsidP="004E7B2B">
      <w:pPr>
        <w:pStyle w:val="GvdeMetni"/>
        <w:spacing w:before="5"/>
        <w:jc w:val="center"/>
        <w:rPr>
          <w:sz w:val="24"/>
          <w:szCs w:val="24"/>
        </w:rPr>
      </w:pPr>
    </w:p>
    <w:tbl>
      <w:tblPr>
        <w:tblStyle w:val="TableNormal"/>
        <w:tblW w:w="14890" w:type="dxa"/>
        <w:tblInd w:w="2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450"/>
        <w:gridCol w:w="1308"/>
        <w:gridCol w:w="2807"/>
        <w:gridCol w:w="2450"/>
        <w:gridCol w:w="3187"/>
        <w:gridCol w:w="2688"/>
      </w:tblGrid>
      <w:tr w:rsidR="008342B0" w:rsidTr="00EA6CE5">
        <w:trPr>
          <w:trHeight w:val="1296"/>
        </w:trPr>
        <w:tc>
          <w:tcPr>
            <w:tcW w:w="2450" w:type="dxa"/>
          </w:tcPr>
          <w:p w:rsidR="008342B0" w:rsidRDefault="00981296">
            <w:pPr>
              <w:pStyle w:val="TableParagraph"/>
              <w:spacing w:before="94" w:line="235" w:lineRule="auto"/>
              <w:ind w:left="377" w:right="306" w:hanging="16"/>
              <w:jc w:val="both"/>
            </w:pPr>
            <w:r>
              <w:t>Ö</w:t>
            </w:r>
            <w:r>
              <w:rPr>
                <w:rFonts w:ascii="kiloji" w:hAnsi="kiloji"/>
              </w:rPr>
              <w:t>Ğ</w:t>
            </w:r>
            <w:r>
              <w:t>RENC</w:t>
            </w:r>
            <w:r>
              <w:rPr>
                <w:rFonts w:ascii="kiloji" w:hAnsi="kiloji"/>
              </w:rPr>
              <w:t>İ</w:t>
            </w:r>
            <w:r>
              <w:t>N</w:t>
            </w:r>
            <w:r>
              <w:rPr>
                <w:rFonts w:ascii="kiloji" w:hAnsi="kiloji"/>
              </w:rPr>
              <w:t>İ</w:t>
            </w:r>
            <w:r>
              <w:t>N ADI SOYADI</w:t>
            </w:r>
          </w:p>
        </w:tc>
        <w:tc>
          <w:tcPr>
            <w:tcW w:w="1308" w:type="dxa"/>
          </w:tcPr>
          <w:p w:rsidR="008342B0" w:rsidRDefault="00981296">
            <w:pPr>
              <w:pStyle w:val="TableParagraph"/>
              <w:spacing w:before="100"/>
              <w:ind w:left="137"/>
            </w:pPr>
            <w:r>
              <w:t>SINIFI</w:t>
            </w:r>
          </w:p>
        </w:tc>
        <w:tc>
          <w:tcPr>
            <w:tcW w:w="2807" w:type="dxa"/>
          </w:tcPr>
          <w:p w:rsidR="008342B0" w:rsidRDefault="00981296">
            <w:pPr>
              <w:pStyle w:val="TableParagraph"/>
              <w:spacing w:before="106" w:line="232" w:lineRule="auto"/>
              <w:ind w:left="468" w:right="494" w:firstLine="60"/>
              <w:jc w:val="both"/>
            </w:pPr>
            <w:r>
              <w:t>DESTEK E</w:t>
            </w:r>
            <w:r>
              <w:rPr>
                <w:rFonts w:ascii="kiloji" w:hAnsi="kiloji"/>
              </w:rPr>
              <w:t>Ğİ</w:t>
            </w:r>
            <w:r>
              <w:t>T</w:t>
            </w:r>
            <w:r>
              <w:rPr>
                <w:rFonts w:ascii="kiloji" w:hAnsi="kiloji"/>
              </w:rPr>
              <w:t>İ</w:t>
            </w:r>
            <w:r>
              <w:t>M ALACA</w:t>
            </w:r>
            <w:r>
              <w:rPr>
                <w:rFonts w:ascii="kiloji" w:hAnsi="kiloji"/>
              </w:rPr>
              <w:t>Ğ</w:t>
            </w:r>
            <w:r>
              <w:t>I DERSLER</w:t>
            </w:r>
          </w:p>
        </w:tc>
        <w:tc>
          <w:tcPr>
            <w:tcW w:w="2450" w:type="dxa"/>
          </w:tcPr>
          <w:p w:rsidR="008342B0" w:rsidRDefault="00981296">
            <w:pPr>
              <w:pStyle w:val="TableParagraph"/>
              <w:spacing w:before="102" w:line="237" w:lineRule="auto"/>
              <w:ind w:left="348" w:right="281"/>
              <w:jc w:val="center"/>
              <w:rPr>
                <w:rFonts w:ascii="kiloji" w:hAnsi="kiloji"/>
              </w:rPr>
            </w:pPr>
            <w:r>
              <w:t>DERSLERE A</w:t>
            </w:r>
            <w:r>
              <w:rPr>
                <w:rFonts w:ascii="kiloji" w:hAnsi="kiloji"/>
              </w:rPr>
              <w:t>İ</w:t>
            </w:r>
            <w:r>
              <w:t>T HAFTALIK DESTEK E</w:t>
            </w:r>
            <w:r>
              <w:rPr>
                <w:rFonts w:ascii="kiloji" w:hAnsi="kiloji"/>
              </w:rPr>
              <w:t>Ğİ</w:t>
            </w:r>
            <w:r>
              <w:t>T</w:t>
            </w:r>
            <w:r>
              <w:rPr>
                <w:rFonts w:ascii="kiloji" w:hAnsi="kiloji"/>
              </w:rPr>
              <w:t>İ</w:t>
            </w:r>
            <w:r>
              <w:t>M SAAT</w:t>
            </w:r>
            <w:r>
              <w:rPr>
                <w:rFonts w:ascii="kiloji" w:hAnsi="kiloji"/>
              </w:rPr>
              <w:t>İ</w:t>
            </w:r>
          </w:p>
        </w:tc>
        <w:tc>
          <w:tcPr>
            <w:tcW w:w="3187" w:type="dxa"/>
          </w:tcPr>
          <w:p w:rsidR="008342B0" w:rsidRDefault="00981296">
            <w:pPr>
              <w:pStyle w:val="TableParagraph"/>
              <w:spacing w:before="90"/>
              <w:ind w:left="619" w:right="257" w:hanging="361"/>
            </w:pPr>
            <w:r>
              <w:t>DESTEK E</w:t>
            </w:r>
            <w:r>
              <w:rPr>
                <w:rFonts w:ascii="kiloji" w:hAnsi="kiloji"/>
              </w:rPr>
              <w:t>Ğİ</w:t>
            </w:r>
            <w:r>
              <w:t>T</w:t>
            </w:r>
            <w:r>
              <w:rPr>
                <w:rFonts w:ascii="kiloji" w:hAnsi="kiloji"/>
              </w:rPr>
              <w:t>İ</w:t>
            </w:r>
            <w:r>
              <w:t>M ORTAMI</w:t>
            </w:r>
          </w:p>
        </w:tc>
        <w:tc>
          <w:tcPr>
            <w:tcW w:w="2688" w:type="dxa"/>
          </w:tcPr>
          <w:p w:rsidR="008342B0" w:rsidRDefault="00981296">
            <w:pPr>
              <w:pStyle w:val="TableParagraph"/>
              <w:spacing w:before="102" w:line="237" w:lineRule="auto"/>
              <w:ind w:left="349" w:right="292" w:firstLine="4"/>
              <w:jc w:val="center"/>
            </w:pPr>
            <w:r>
              <w:t>DERS VERECEK Ö</w:t>
            </w:r>
            <w:r>
              <w:rPr>
                <w:rFonts w:ascii="kiloji" w:hAnsi="kiloji"/>
              </w:rPr>
              <w:t>Ğ</w:t>
            </w:r>
            <w:r>
              <w:t>RETMEN</w:t>
            </w:r>
          </w:p>
        </w:tc>
      </w:tr>
      <w:tr w:rsidR="008342B0" w:rsidTr="00EA6CE5">
        <w:trPr>
          <w:trHeight w:val="723"/>
        </w:trPr>
        <w:tc>
          <w:tcPr>
            <w:tcW w:w="2450" w:type="dxa"/>
            <w:vMerge w:val="restart"/>
          </w:tcPr>
          <w:p w:rsidR="008342B0" w:rsidRDefault="008342B0">
            <w:pPr>
              <w:pStyle w:val="TableParagraph"/>
              <w:rPr>
                <w:rFonts w:ascii="Times New Roman"/>
              </w:rPr>
            </w:pPr>
          </w:p>
        </w:tc>
        <w:tc>
          <w:tcPr>
            <w:tcW w:w="1308" w:type="dxa"/>
            <w:vMerge w:val="restart"/>
          </w:tcPr>
          <w:p w:rsidR="008342B0" w:rsidRDefault="008342B0">
            <w:pPr>
              <w:pStyle w:val="TableParagraph"/>
              <w:rPr>
                <w:rFonts w:ascii="Times New Roman"/>
              </w:rPr>
            </w:pPr>
          </w:p>
        </w:tc>
        <w:tc>
          <w:tcPr>
            <w:tcW w:w="2807" w:type="dxa"/>
          </w:tcPr>
          <w:p w:rsidR="008342B0" w:rsidRDefault="008342B0">
            <w:pPr>
              <w:pStyle w:val="TableParagraph"/>
              <w:spacing w:before="106" w:line="232" w:lineRule="auto"/>
              <w:ind w:left="272" w:right="282" w:firstLine="285"/>
            </w:pPr>
          </w:p>
        </w:tc>
        <w:tc>
          <w:tcPr>
            <w:tcW w:w="2450" w:type="dxa"/>
          </w:tcPr>
          <w:p w:rsidR="008342B0" w:rsidRDefault="008342B0">
            <w:pPr>
              <w:pStyle w:val="TableParagraph"/>
              <w:spacing w:before="100"/>
              <w:ind w:left="260" w:right="281"/>
              <w:jc w:val="center"/>
            </w:pPr>
          </w:p>
        </w:tc>
        <w:tc>
          <w:tcPr>
            <w:tcW w:w="3187" w:type="dxa"/>
          </w:tcPr>
          <w:p w:rsidR="008342B0" w:rsidRDefault="008342B0">
            <w:pPr>
              <w:pStyle w:val="TableParagraph"/>
              <w:spacing w:before="90"/>
              <w:ind w:left="183" w:right="332"/>
            </w:pPr>
          </w:p>
        </w:tc>
        <w:tc>
          <w:tcPr>
            <w:tcW w:w="2688" w:type="dxa"/>
          </w:tcPr>
          <w:p w:rsidR="008342B0" w:rsidRDefault="008342B0">
            <w:pPr>
              <w:pStyle w:val="TableParagraph"/>
              <w:rPr>
                <w:rFonts w:ascii="Times New Roman"/>
              </w:rPr>
            </w:pPr>
          </w:p>
        </w:tc>
      </w:tr>
      <w:tr w:rsidR="008342B0" w:rsidTr="00EA6CE5">
        <w:trPr>
          <w:trHeight w:val="723"/>
        </w:trPr>
        <w:tc>
          <w:tcPr>
            <w:tcW w:w="2450" w:type="dxa"/>
            <w:vMerge/>
            <w:tcBorders>
              <w:top w:val="nil"/>
            </w:tcBorders>
          </w:tcPr>
          <w:p w:rsidR="008342B0" w:rsidRDefault="008342B0">
            <w:pPr>
              <w:rPr>
                <w:sz w:val="2"/>
                <w:szCs w:val="2"/>
              </w:rPr>
            </w:pPr>
          </w:p>
        </w:tc>
        <w:tc>
          <w:tcPr>
            <w:tcW w:w="1308" w:type="dxa"/>
            <w:vMerge/>
            <w:tcBorders>
              <w:top w:val="nil"/>
            </w:tcBorders>
          </w:tcPr>
          <w:p w:rsidR="008342B0" w:rsidRDefault="008342B0">
            <w:pPr>
              <w:rPr>
                <w:sz w:val="2"/>
                <w:szCs w:val="2"/>
              </w:rPr>
            </w:pPr>
          </w:p>
        </w:tc>
        <w:tc>
          <w:tcPr>
            <w:tcW w:w="2807" w:type="dxa"/>
          </w:tcPr>
          <w:p w:rsidR="008342B0" w:rsidRDefault="008342B0">
            <w:pPr>
              <w:pStyle w:val="TableParagraph"/>
              <w:spacing w:before="100"/>
              <w:ind w:left="137" w:right="154"/>
              <w:jc w:val="center"/>
            </w:pPr>
          </w:p>
        </w:tc>
        <w:tc>
          <w:tcPr>
            <w:tcW w:w="2450" w:type="dxa"/>
          </w:tcPr>
          <w:p w:rsidR="008342B0" w:rsidRDefault="008342B0">
            <w:pPr>
              <w:pStyle w:val="TableParagraph"/>
              <w:spacing w:before="100"/>
              <w:ind w:left="260" w:right="281"/>
              <w:jc w:val="center"/>
            </w:pPr>
          </w:p>
        </w:tc>
        <w:tc>
          <w:tcPr>
            <w:tcW w:w="3187" w:type="dxa"/>
          </w:tcPr>
          <w:p w:rsidR="008342B0" w:rsidRDefault="008342B0">
            <w:pPr>
              <w:pStyle w:val="TableParagraph"/>
              <w:spacing w:before="90"/>
              <w:ind w:left="183" w:right="332"/>
            </w:pPr>
          </w:p>
        </w:tc>
        <w:tc>
          <w:tcPr>
            <w:tcW w:w="2688" w:type="dxa"/>
          </w:tcPr>
          <w:p w:rsidR="008342B0" w:rsidRDefault="008342B0">
            <w:pPr>
              <w:pStyle w:val="TableParagraph"/>
              <w:rPr>
                <w:rFonts w:ascii="Times New Roman"/>
              </w:rPr>
            </w:pPr>
          </w:p>
        </w:tc>
      </w:tr>
      <w:tr w:rsidR="008342B0" w:rsidTr="00EA6CE5">
        <w:trPr>
          <w:trHeight w:val="723"/>
        </w:trPr>
        <w:tc>
          <w:tcPr>
            <w:tcW w:w="2450" w:type="dxa"/>
            <w:vMerge w:val="restart"/>
          </w:tcPr>
          <w:p w:rsidR="008342B0" w:rsidRDefault="008342B0">
            <w:pPr>
              <w:pStyle w:val="TableParagraph"/>
              <w:rPr>
                <w:rFonts w:ascii="Times New Roman"/>
              </w:rPr>
            </w:pPr>
          </w:p>
        </w:tc>
        <w:tc>
          <w:tcPr>
            <w:tcW w:w="1308" w:type="dxa"/>
            <w:vMerge w:val="restart"/>
          </w:tcPr>
          <w:p w:rsidR="008342B0" w:rsidRDefault="008342B0">
            <w:pPr>
              <w:pStyle w:val="TableParagraph"/>
              <w:rPr>
                <w:rFonts w:ascii="Times New Roman"/>
              </w:rPr>
            </w:pPr>
          </w:p>
        </w:tc>
        <w:tc>
          <w:tcPr>
            <w:tcW w:w="2807" w:type="dxa"/>
          </w:tcPr>
          <w:p w:rsidR="008342B0" w:rsidRDefault="008342B0">
            <w:pPr>
              <w:pStyle w:val="TableParagraph"/>
              <w:spacing w:before="100"/>
              <w:ind w:left="137" w:right="154"/>
              <w:jc w:val="center"/>
            </w:pPr>
          </w:p>
        </w:tc>
        <w:tc>
          <w:tcPr>
            <w:tcW w:w="2450" w:type="dxa"/>
          </w:tcPr>
          <w:p w:rsidR="008342B0" w:rsidRDefault="008342B0">
            <w:pPr>
              <w:pStyle w:val="TableParagraph"/>
              <w:spacing w:before="100"/>
              <w:ind w:left="260" w:right="281"/>
              <w:jc w:val="center"/>
            </w:pPr>
          </w:p>
        </w:tc>
        <w:tc>
          <w:tcPr>
            <w:tcW w:w="3187" w:type="dxa"/>
          </w:tcPr>
          <w:p w:rsidR="008342B0" w:rsidRDefault="008342B0">
            <w:pPr>
              <w:pStyle w:val="TableParagraph"/>
              <w:spacing w:before="90"/>
              <w:ind w:left="183" w:right="332"/>
            </w:pPr>
          </w:p>
        </w:tc>
        <w:tc>
          <w:tcPr>
            <w:tcW w:w="2688" w:type="dxa"/>
          </w:tcPr>
          <w:p w:rsidR="008342B0" w:rsidRDefault="008342B0">
            <w:pPr>
              <w:pStyle w:val="TableParagraph"/>
              <w:rPr>
                <w:rFonts w:ascii="Times New Roman"/>
              </w:rPr>
            </w:pPr>
          </w:p>
        </w:tc>
      </w:tr>
      <w:tr w:rsidR="008342B0" w:rsidTr="00EA6CE5">
        <w:trPr>
          <w:trHeight w:val="723"/>
        </w:trPr>
        <w:tc>
          <w:tcPr>
            <w:tcW w:w="2450" w:type="dxa"/>
            <w:vMerge/>
            <w:tcBorders>
              <w:top w:val="nil"/>
            </w:tcBorders>
          </w:tcPr>
          <w:p w:rsidR="008342B0" w:rsidRDefault="008342B0">
            <w:pPr>
              <w:rPr>
                <w:sz w:val="2"/>
                <w:szCs w:val="2"/>
              </w:rPr>
            </w:pPr>
          </w:p>
        </w:tc>
        <w:tc>
          <w:tcPr>
            <w:tcW w:w="1308" w:type="dxa"/>
            <w:vMerge/>
            <w:tcBorders>
              <w:top w:val="nil"/>
            </w:tcBorders>
          </w:tcPr>
          <w:p w:rsidR="008342B0" w:rsidRDefault="008342B0">
            <w:pPr>
              <w:rPr>
                <w:sz w:val="2"/>
                <w:szCs w:val="2"/>
              </w:rPr>
            </w:pPr>
          </w:p>
        </w:tc>
        <w:tc>
          <w:tcPr>
            <w:tcW w:w="2807" w:type="dxa"/>
          </w:tcPr>
          <w:p w:rsidR="008342B0" w:rsidRDefault="008342B0">
            <w:pPr>
              <w:pStyle w:val="TableParagraph"/>
              <w:spacing w:before="106" w:line="232" w:lineRule="auto"/>
              <w:ind w:left="272" w:right="282" w:firstLine="285"/>
            </w:pPr>
          </w:p>
        </w:tc>
        <w:tc>
          <w:tcPr>
            <w:tcW w:w="2450" w:type="dxa"/>
          </w:tcPr>
          <w:p w:rsidR="008342B0" w:rsidRDefault="008342B0">
            <w:pPr>
              <w:pStyle w:val="TableParagraph"/>
              <w:spacing w:before="100"/>
              <w:ind w:left="260" w:right="281"/>
              <w:jc w:val="center"/>
            </w:pPr>
          </w:p>
        </w:tc>
        <w:tc>
          <w:tcPr>
            <w:tcW w:w="3187" w:type="dxa"/>
          </w:tcPr>
          <w:p w:rsidR="008342B0" w:rsidRDefault="008342B0">
            <w:pPr>
              <w:pStyle w:val="TableParagraph"/>
              <w:spacing w:before="90"/>
              <w:ind w:left="183" w:right="332"/>
            </w:pPr>
          </w:p>
        </w:tc>
        <w:tc>
          <w:tcPr>
            <w:tcW w:w="2688" w:type="dxa"/>
          </w:tcPr>
          <w:p w:rsidR="008342B0" w:rsidRDefault="008342B0">
            <w:pPr>
              <w:pStyle w:val="TableParagraph"/>
              <w:rPr>
                <w:rFonts w:ascii="Times New Roman"/>
              </w:rPr>
            </w:pPr>
          </w:p>
        </w:tc>
      </w:tr>
      <w:tr w:rsidR="008342B0" w:rsidTr="00EA6CE5">
        <w:trPr>
          <w:trHeight w:val="723"/>
        </w:trPr>
        <w:tc>
          <w:tcPr>
            <w:tcW w:w="2450" w:type="dxa"/>
            <w:vMerge w:val="restart"/>
          </w:tcPr>
          <w:p w:rsidR="008342B0" w:rsidRDefault="008342B0">
            <w:pPr>
              <w:pStyle w:val="TableParagraph"/>
              <w:rPr>
                <w:rFonts w:ascii="Times New Roman"/>
              </w:rPr>
            </w:pPr>
          </w:p>
        </w:tc>
        <w:tc>
          <w:tcPr>
            <w:tcW w:w="1308" w:type="dxa"/>
            <w:vMerge w:val="restart"/>
          </w:tcPr>
          <w:p w:rsidR="008342B0" w:rsidRDefault="008342B0">
            <w:pPr>
              <w:pStyle w:val="TableParagraph"/>
              <w:rPr>
                <w:rFonts w:ascii="Times New Roman"/>
              </w:rPr>
            </w:pPr>
          </w:p>
        </w:tc>
        <w:tc>
          <w:tcPr>
            <w:tcW w:w="2807" w:type="dxa"/>
          </w:tcPr>
          <w:p w:rsidR="008342B0" w:rsidRDefault="008342B0">
            <w:pPr>
              <w:pStyle w:val="TableParagraph"/>
              <w:spacing w:before="100"/>
              <w:ind w:left="137" w:right="154"/>
              <w:jc w:val="center"/>
            </w:pPr>
          </w:p>
        </w:tc>
        <w:tc>
          <w:tcPr>
            <w:tcW w:w="2450" w:type="dxa"/>
          </w:tcPr>
          <w:p w:rsidR="008342B0" w:rsidRDefault="008342B0">
            <w:pPr>
              <w:pStyle w:val="TableParagraph"/>
              <w:spacing w:before="100"/>
              <w:ind w:left="260" w:right="281"/>
              <w:jc w:val="center"/>
            </w:pPr>
          </w:p>
        </w:tc>
        <w:tc>
          <w:tcPr>
            <w:tcW w:w="3187" w:type="dxa"/>
          </w:tcPr>
          <w:p w:rsidR="008342B0" w:rsidRDefault="008342B0">
            <w:pPr>
              <w:pStyle w:val="TableParagraph"/>
              <w:spacing w:before="90"/>
              <w:ind w:left="183" w:right="332"/>
            </w:pPr>
          </w:p>
        </w:tc>
        <w:tc>
          <w:tcPr>
            <w:tcW w:w="2688" w:type="dxa"/>
          </w:tcPr>
          <w:p w:rsidR="008342B0" w:rsidRDefault="008342B0">
            <w:pPr>
              <w:pStyle w:val="TableParagraph"/>
              <w:rPr>
                <w:rFonts w:ascii="Times New Roman"/>
              </w:rPr>
            </w:pPr>
          </w:p>
        </w:tc>
      </w:tr>
      <w:tr w:rsidR="008342B0" w:rsidTr="00EA6CE5">
        <w:trPr>
          <w:trHeight w:val="723"/>
        </w:trPr>
        <w:tc>
          <w:tcPr>
            <w:tcW w:w="2450" w:type="dxa"/>
            <w:vMerge/>
            <w:tcBorders>
              <w:top w:val="nil"/>
            </w:tcBorders>
          </w:tcPr>
          <w:p w:rsidR="008342B0" w:rsidRDefault="008342B0">
            <w:pPr>
              <w:rPr>
                <w:sz w:val="2"/>
                <w:szCs w:val="2"/>
              </w:rPr>
            </w:pPr>
          </w:p>
        </w:tc>
        <w:tc>
          <w:tcPr>
            <w:tcW w:w="1308" w:type="dxa"/>
            <w:vMerge/>
            <w:tcBorders>
              <w:top w:val="nil"/>
            </w:tcBorders>
          </w:tcPr>
          <w:p w:rsidR="008342B0" w:rsidRDefault="008342B0">
            <w:pPr>
              <w:rPr>
                <w:sz w:val="2"/>
                <w:szCs w:val="2"/>
              </w:rPr>
            </w:pPr>
          </w:p>
        </w:tc>
        <w:tc>
          <w:tcPr>
            <w:tcW w:w="2807" w:type="dxa"/>
          </w:tcPr>
          <w:p w:rsidR="008342B0" w:rsidRDefault="008342B0">
            <w:pPr>
              <w:pStyle w:val="TableParagraph"/>
              <w:spacing w:before="106" w:line="232" w:lineRule="auto"/>
              <w:ind w:left="272" w:right="282" w:firstLine="285"/>
            </w:pPr>
          </w:p>
        </w:tc>
        <w:tc>
          <w:tcPr>
            <w:tcW w:w="2450" w:type="dxa"/>
          </w:tcPr>
          <w:p w:rsidR="008342B0" w:rsidRDefault="008342B0">
            <w:pPr>
              <w:pStyle w:val="TableParagraph"/>
              <w:spacing w:before="100"/>
              <w:ind w:left="260" w:right="281"/>
              <w:jc w:val="center"/>
            </w:pPr>
          </w:p>
        </w:tc>
        <w:tc>
          <w:tcPr>
            <w:tcW w:w="3187" w:type="dxa"/>
          </w:tcPr>
          <w:p w:rsidR="008342B0" w:rsidRDefault="008342B0">
            <w:pPr>
              <w:pStyle w:val="TableParagraph"/>
              <w:spacing w:before="90"/>
              <w:ind w:left="183" w:right="332"/>
            </w:pPr>
          </w:p>
        </w:tc>
        <w:tc>
          <w:tcPr>
            <w:tcW w:w="2688" w:type="dxa"/>
          </w:tcPr>
          <w:p w:rsidR="008342B0" w:rsidRDefault="008342B0">
            <w:pPr>
              <w:pStyle w:val="TableParagraph"/>
              <w:rPr>
                <w:rFonts w:ascii="Times New Roman"/>
              </w:rPr>
            </w:pPr>
          </w:p>
        </w:tc>
      </w:tr>
    </w:tbl>
    <w:p w:rsidR="008342B0" w:rsidRDefault="008342B0">
      <w:pPr>
        <w:pStyle w:val="GvdeMetni"/>
        <w:rPr>
          <w:rFonts w:ascii="kiloji"/>
          <w:sz w:val="20"/>
        </w:rPr>
      </w:pPr>
    </w:p>
    <w:p w:rsidR="008342B0" w:rsidRDefault="008342B0">
      <w:pPr>
        <w:pStyle w:val="GvdeMetni"/>
        <w:spacing w:before="5"/>
        <w:rPr>
          <w:rFonts w:ascii="kiloji"/>
          <w:sz w:val="23"/>
        </w:rPr>
      </w:pPr>
    </w:p>
    <w:p w:rsidR="008342B0" w:rsidRDefault="00B25A2A" w:rsidP="00B25A2A">
      <w:pPr>
        <w:pStyle w:val="GvdeMetni"/>
        <w:spacing w:before="57"/>
        <w:ind w:left="6012"/>
        <w:jc w:val="center"/>
        <w:rPr>
          <w:rFonts w:ascii="Carlito" w:hAnsi="Carlito"/>
        </w:rPr>
      </w:pPr>
      <w:r>
        <w:rPr>
          <w:rFonts w:ascii="Carlito" w:hAnsi="Carlito"/>
        </w:rPr>
        <w:t xml:space="preserve">                                                                              </w:t>
      </w:r>
      <w:r w:rsidR="00981296">
        <w:rPr>
          <w:rFonts w:ascii="Carlito" w:hAnsi="Carlito"/>
        </w:rPr>
        <w:t>Okul Müdürü</w:t>
      </w:r>
    </w:p>
    <w:p w:rsidR="00B25A2A" w:rsidRDefault="00B25A2A" w:rsidP="00B25A2A">
      <w:pPr>
        <w:pStyle w:val="GvdeMetni"/>
        <w:spacing w:before="57"/>
        <w:ind w:left="6012"/>
        <w:jc w:val="center"/>
        <w:rPr>
          <w:rFonts w:ascii="Carlito" w:hAnsi="Carlito"/>
        </w:rPr>
      </w:pPr>
      <w:r>
        <w:rPr>
          <w:rFonts w:ascii="Carlito" w:hAnsi="Carlito"/>
        </w:rPr>
        <w:t xml:space="preserve">                                                                              </w:t>
      </w:r>
      <w:r>
        <w:rPr>
          <w:rFonts w:ascii="Carlito" w:hAnsi="Carlito" w:hint="eastAsia"/>
        </w:rPr>
        <w:t>İ</w:t>
      </w:r>
      <w:r>
        <w:rPr>
          <w:rFonts w:ascii="Carlito" w:hAnsi="Carlito"/>
        </w:rPr>
        <w:t>mza Mühür</w:t>
      </w:r>
    </w:p>
    <w:p w:rsidR="008342B0" w:rsidRDefault="008342B0">
      <w:pPr>
        <w:pStyle w:val="GvdeMetni"/>
        <w:rPr>
          <w:rFonts w:ascii="Carlito"/>
          <w:sz w:val="20"/>
        </w:rPr>
      </w:pPr>
    </w:p>
    <w:p w:rsidR="008342B0" w:rsidRDefault="008342B0">
      <w:pPr>
        <w:pStyle w:val="GvdeMetni"/>
        <w:rPr>
          <w:rFonts w:ascii="Carlito"/>
          <w:sz w:val="20"/>
        </w:rPr>
      </w:pPr>
    </w:p>
    <w:p w:rsidR="008342B0" w:rsidRDefault="008342B0">
      <w:pPr>
        <w:pStyle w:val="GvdeMetni"/>
        <w:rPr>
          <w:rFonts w:ascii="Carlito"/>
          <w:sz w:val="20"/>
        </w:rPr>
      </w:pPr>
    </w:p>
    <w:p w:rsidR="008342B0" w:rsidRDefault="008342B0">
      <w:pPr>
        <w:pStyle w:val="GvdeMetni"/>
        <w:rPr>
          <w:rFonts w:ascii="Carlito"/>
          <w:sz w:val="20"/>
        </w:rPr>
      </w:pPr>
    </w:p>
    <w:p w:rsidR="008342B0" w:rsidRDefault="008342B0">
      <w:pPr>
        <w:pStyle w:val="GvdeMetni"/>
        <w:rPr>
          <w:rFonts w:ascii="Carlito"/>
          <w:sz w:val="20"/>
        </w:rPr>
      </w:pPr>
    </w:p>
    <w:p w:rsidR="008342B0" w:rsidRDefault="008342B0">
      <w:pPr>
        <w:pStyle w:val="GvdeMetni"/>
        <w:rPr>
          <w:rFonts w:ascii="Carlito"/>
          <w:sz w:val="20"/>
        </w:rPr>
      </w:pPr>
    </w:p>
    <w:p w:rsidR="008342B0" w:rsidRDefault="008342B0">
      <w:pPr>
        <w:pStyle w:val="GvdeMetni"/>
        <w:rPr>
          <w:rFonts w:ascii="Carlito"/>
          <w:sz w:val="20"/>
        </w:rPr>
      </w:pPr>
    </w:p>
    <w:p w:rsidR="008342B0" w:rsidRDefault="008342B0">
      <w:pPr>
        <w:pStyle w:val="GvdeMetni"/>
        <w:rPr>
          <w:rFonts w:ascii="Carlito"/>
          <w:sz w:val="20"/>
        </w:rPr>
      </w:pPr>
    </w:p>
    <w:p w:rsidR="008342B0" w:rsidRDefault="008342B0">
      <w:pPr>
        <w:pStyle w:val="GvdeMetni"/>
        <w:rPr>
          <w:rFonts w:ascii="Carlito"/>
          <w:sz w:val="20"/>
        </w:rPr>
      </w:pPr>
    </w:p>
    <w:p w:rsidR="008342B0" w:rsidRDefault="00981296">
      <w:pPr>
        <w:pStyle w:val="GvdeMetni"/>
        <w:spacing w:before="18"/>
        <w:ind w:left="302"/>
      </w:pPr>
      <w:r>
        <w:rPr>
          <w:color w:val="FF0000"/>
        </w:rPr>
        <w:t>KAYNAKÇA</w:t>
      </w:r>
    </w:p>
    <w:p w:rsidR="00195DCA" w:rsidRDefault="00195DCA" w:rsidP="00034CCB">
      <w:pPr>
        <w:pStyle w:val="ListeParagraf"/>
      </w:pPr>
      <w:r>
        <w:t xml:space="preserve">MEB OKUL ÖNCESİ VE İLKÖĞRETİM KURUMLARI YÖNETMELİĞİ </w:t>
      </w:r>
    </w:p>
    <w:p w:rsidR="00195DCA" w:rsidRDefault="00195DCA" w:rsidP="00034CCB">
      <w:pPr>
        <w:pStyle w:val="ListeParagraf"/>
      </w:pPr>
      <w:r>
        <w:t>MEB ORTAÖĞRETİM KURUMLARI YÖNETMELİĞİ</w:t>
      </w:r>
    </w:p>
    <w:p w:rsidR="00805FED" w:rsidRDefault="00805FED" w:rsidP="00034CCB">
      <w:pPr>
        <w:pStyle w:val="ListeParagraf"/>
      </w:pPr>
      <w:r>
        <w:t>MEB ÖZEL EĞİTİM HİZMETLERİ YÖNETMELİĞİ</w:t>
      </w:r>
    </w:p>
    <w:p w:rsidR="008342B0" w:rsidRDefault="00981296" w:rsidP="00034CCB">
      <w:pPr>
        <w:pStyle w:val="ListeParagraf"/>
      </w:pPr>
      <w:r>
        <w:t>MEB ÖZEL EĞİTİM VE REHBERLİK HİZMETLERİ GENEL MÜDÜRLÜĞÜ DESTEK EĞİTİM ODASI KILAVUZU</w:t>
      </w:r>
    </w:p>
    <w:p w:rsidR="008342B0" w:rsidRDefault="00981296" w:rsidP="00034CCB">
      <w:pPr>
        <w:pStyle w:val="ListeParagraf"/>
        <w:rPr>
          <w:sz w:val="20"/>
        </w:rPr>
      </w:pPr>
      <w:r>
        <w:t>MEB ÖZEL EĞİTİM VE REHBERLİK HİZMETLERİ GENEL MÜDÜRLÜĞÜ BEP YOL HARİTASI</w:t>
      </w:r>
    </w:p>
    <w:p w:rsidR="008342B0" w:rsidRDefault="008342B0">
      <w:pPr>
        <w:pStyle w:val="GvdeMetni"/>
        <w:rPr>
          <w:sz w:val="20"/>
        </w:rPr>
      </w:pPr>
    </w:p>
    <w:p w:rsidR="008342B0" w:rsidRDefault="008342B0">
      <w:pPr>
        <w:pStyle w:val="GvdeMetni"/>
        <w:rPr>
          <w:sz w:val="20"/>
        </w:rPr>
      </w:pPr>
    </w:p>
    <w:p w:rsidR="008342B0" w:rsidRDefault="008342B0">
      <w:pPr>
        <w:pStyle w:val="GvdeMetni"/>
        <w:rPr>
          <w:sz w:val="20"/>
        </w:rPr>
      </w:pPr>
    </w:p>
    <w:p w:rsidR="008342B0" w:rsidRDefault="008342B0">
      <w:pPr>
        <w:pStyle w:val="GvdeMetni"/>
        <w:rPr>
          <w:sz w:val="20"/>
        </w:rPr>
      </w:pPr>
    </w:p>
    <w:p w:rsidR="008342B0" w:rsidRDefault="008342B0">
      <w:pPr>
        <w:pStyle w:val="GvdeMetni"/>
        <w:rPr>
          <w:sz w:val="20"/>
        </w:rPr>
      </w:pPr>
    </w:p>
    <w:p w:rsidR="008342B0" w:rsidRDefault="008342B0">
      <w:pPr>
        <w:pStyle w:val="GvdeMetni"/>
        <w:rPr>
          <w:sz w:val="20"/>
        </w:rPr>
      </w:pPr>
    </w:p>
    <w:p w:rsidR="008342B0" w:rsidRDefault="008342B0">
      <w:pPr>
        <w:pStyle w:val="GvdeMetni"/>
        <w:rPr>
          <w:sz w:val="20"/>
        </w:rPr>
      </w:pPr>
    </w:p>
    <w:p w:rsidR="008342B0" w:rsidRDefault="008342B0">
      <w:pPr>
        <w:pStyle w:val="GvdeMetni"/>
        <w:rPr>
          <w:sz w:val="20"/>
        </w:rPr>
      </w:pPr>
    </w:p>
    <w:p w:rsidR="008342B0" w:rsidRDefault="008342B0">
      <w:pPr>
        <w:pStyle w:val="GvdeMetni"/>
        <w:rPr>
          <w:sz w:val="20"/>
        </w:rPr>
      </w:pPr>
    </w:p>
    <w:sectPr w:rsidR="008342B0" w:rsidSect="00EA6CE5">
      <w:pgSz w:w="16839" w:h="11907" w:orient="landscape" w:code="9"/>
      <w:pgMar w:top="1120" w:right="1600" w:bottom="820" w:left="280" w:header="708" w:footer="708"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A38" w:rsidRDefault="00A87A38" w:rsidP="004E5E8D">
      <w:r>
        <w:separator/>
      </w:r>
    </w:p>
  </w:endnote>
  <w:endnote w:type="continuationSeparator" w:id="0">
    <w:p w:rsidR="00A87A38" w:rsidRDefault="00A87A38" w:rsidP="004E5E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kiloji">
    <w:altName w:val="MS Gothic"/>
    <w:charset w:val="00"/>
    <w:family w:val="modern"/>
    <w:pitch w:val="fixed"/>
    <w:sig w:usb0="00000000" w:usb1="00000000" w:usb2="00000000" w:usb3="00000000" w:csb0="00000000" w:csb1="00000000"/>
  </w:font>
  <w:font w:name="Calibri">
    <w:panose1 w:val="020F0502020204030204"/>
    <w:charset w:val="A2"/>
    <w:family w:val="swiss"/>
    <w:pitch w:val="variable"/>
    <w:sig w:usb0="E00002FF" w:usb1="4000ACFF" w:usb2="00000001" w:usb3="00000000" w:csb0="0000019F" w:csb1="00000000"/>
  </w:font>
  <w:font w:name="Carlito">
    <w:altName w:val="Arial"/>
    <w:charset w:val="00"/>
    <w:family w:val="swiss"/>
    <w:pitch w:val="variable"/>
    <w:sig w:usb0="00000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5BD" w:rsidRPr="004E5E8D" w:rsidRDefault="001065BD" w:rsidP="004E5E8D">
    <w:pPr>
      <w:pStyle w:val="Altbilgi"/>
      <w:jc w:val="center"/>
      <w:rPr>
        <w:b/>
        <w:sz w:val="44"/>
      </w:rPr>
    </w:pPr>
    <w:r w:rsidRPr="004E5E8D">
      <w:rPr>
        <w:b/>
        <w:sz w:val="44"/>
      </w:rPr>
      <w:t>2021</w:t>
    </w:r>
    <w:r>
      <w:rPr>
        <w:b/>
        <w:sz w:val="44"/>
      </w:rPr>
      <w:t>-2022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A38" w:rsidRDefault="00A87A38" w:rsidP="004E5E8D">
      <w:r>
        <w:separator/>
      </w:r>
    </w:p>
  </w:footnote>
  <w:footnote w:type="continuationSeparator" w:id="0">
    <w:p w:rsidR="00A87A38" w:rsidRDefault="00A87A38" w:rsidP="004E5E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47513"/>
      <w:docPartObj>
        <w:docPartGallery w:val="Page Numbers (Top of Page)"/>
        <w:docPartUnique/>
      </w:docPartObj>
    </w:sdtPr>
    <w:sdtContent>
      <w:p w:rsidR="001065BD" w:rsidRDefault="00BC2D00">
        <w:pPr>
          <w:pStyle w:val="stbilgi"/>
        </w:pPr>
        <w:fldSimple w:instr=" PAGE   \* MERGEFORMAT ">
          <w:r w:rsidR="001F36D2">
            <w:rPr>
              <w:noProof/>
            </w:rPr>
            <w:t>3</w:t>
          </w:r>
        </w:fldSimple>
      </w:p>
    </w:sdtContent>
  </w:sdt>
  <w:p w:rsidR="001065BD" w:rsidRDefault="001065B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92F6F"/>
    <w:multiLevelType w:val="hybridMultilevel"/>
    <w:tmpl w:val="D5525102"/>
    <w:lvl w:ilvl="0" w:tplc="459CE516">
      <w:numFmt w:val="bullet"/>
      <w:lvlText w:val="•"/>
      <w:lvlJc w:val="left"/>
      <w:pPr>
        <w:ind w:left="302" w:hanging="133"/>
      </w:pPr>
      <w:rPr>
        <w:rFonts w:ascii="Times New Roman" w:eastAsia="Times New Roman" w:hAnsi="Times New Roman" w:cs="Times New Roman" w:hint="default"/>
        <w:w w:val="100"/>
        <w:sz w:val="22"/>
        <w:szCs w:val="22"/>
        <w:lang w:val="tr-TR" w:eastAsia="en-US" w:bidi="ar-SA"/>
      </w:rPr>
    </w:lvl>
    <w:lvl w:ilvl="1" w:tplc="3D901AAA">
      <w:numFmt w:val="bullet"/>
      <w:lvlText w:val="•"/>
      <w:lvlJc w:val="left"/>
      <w:pPr>
        <w:ind w:left="1023" w:hanging="168"/>
      </w:pPr>
      <w:rPr>
        <w:rFonts w:ascii="kiloji" w:eastAsia="kiloji" w:hAnsi="kiloji" w:cs="kiloji" w:hint="default"/>
        <w:w w:val="100"/>
        <w:sz w:val="22"/>
        <w:szCs w:val="22"/>
        <w:lang w:val="tr-TR" w:eastAsia="en-US" w:bidi="ar-SA"/>
      </w:rPr>
    </w:lvl>
    <w:lvl w:ilvl="2" w:tplc="69E85FF2">
      <w:numFmt w:val="bullet"/>
      <w:lvlText w:val="•"/>
      <w:lvlJc w:val="left"/>
      <w:pPr>
        <w:ind w:left="2015" w:hanging="168"/>
      </w:pPr>
      <w:rPr>
        <w:rFonts w:hint="default"/>
        <w:lang w:val="tr-TR" w:eastAsia="en-US" w:bidi="ar-SA"/>
      </w:rPr>
    </w:lvl>
    <w:lvl w:ilvl="3" w:tplc="42923194">
      <w:numFmt w:val="bullet"/>
      <w:lvlText w:val="•"/>
      <w:lvlJc w:val="left"/>
      <w:pPr>
        <w:ind w:left="3011" w:hanging="168"/>
      </w:pPr>
      <w:rPr>
        <w:rFonts w:hint="default"/>
        <w:lang w:val="tr-TR" w:eastAsia="en-US" w:bidi="ar-SA"/>
      </w:rPr>
    </w:lvl>
    <w:lvl w:ilvl="4" w:tplc="7B6A2F6E">
      <w:numFmt w:val="bullet"/>
      <w:lvlText w:val="•"/>
      <w:lvlJc w:val="left"/>
      <w:pPr>
        <w:ind w:left="4006" w:hanging="168"/>
      </w:pPr>
      <w:rPr>
        <w:rFonts w:hint="default"/>
        <w:lang w:val="tr-TR" w:eastAsia="en-US" w:bidi="ar-SA"/>
      </w:rPr>
    </w:lvl>
    <w:lvl w:ilvl="5" w:tplc="D4CACCC0">
      <w:numFmt w:val="bullet"/>
      <w:lvlText w:val="•"/>
      <w:lvlJc w:val="left"/>
      <w:pPr>
        <w:ind w:left="5002" w:hanging="168"/>
      </w:pPr>
      <w:rPr>
        <w:rFonts w:hint="default"/>
        <w:lang w:val="tr-TR" w:eastAsia="en-US" w:bidi="ar-SA"/>
      </w:rPr>
    </w:lvl>
    <w:lvl w:ilvl="6" w:tplc="90603A22">
      <w:numFmt w:val="bullet"/>
      <w:lvlText w:val="•"/>
      <w:lvlJc w:val="left"/>
      <w:pPr>
        <w:ind w:left="5997" w:hanging="168"/>
      </w:pPr>
      <w:rPr>
        <w:rFonts w:hint="default"/>
        <w:lang w:val="tr-TR" w:eastAsia="en-US" w:bidi="ar-SA"/>
      </w:rPr>
    </w:lvl>
    <w:lvl w:ilvl="7" w:tplc="98A4381C">
      <w:numFmt w:val="bullet"/>
      <w:lvlText w:val="•"/>
      <w:lvlJc w:val="left"/>
      <w:pPr>
        <w:ind w:left="6993" w:hanging="168"/>
      </w:pPr>
      <w:rPr>
        <w:rFonts w:hint="default"/>
        <w:lang w:val="tr-TR" w:eastAsia="en-US" w:bidi="ar-SA"/>
      </w:rPr>
    </w:lvl>
    <w:lvl w:ilvl="8" w:tplc="F286929A">
      <w:numFmt w:val="bullet"/>
      <w:lvlText w:val="•"/>
      <w:lvlJc w:val="left"/>
      <w:pPr>
        <w:ind w:left="7988" w:hanging="168"/>
      </w:pPr>
      <w:rPr>
        <w:rFonts w:hint="default"/>
        <w:lang w:val="tr-TR" w:eastAsia="en-US" w:bidi="ar-SA"/>
      </w:rPr>
    </w:lvl>
  </w:abstractNum>
  <w:abstractNum w:abstractNumId="1">
    <w:nsid w:val="0DFC1D77"/>
    <w:multiLevelType w:val="hybridMultilevel"/>
    <w:tmpl w:val="262A6CAA"/>
    <w:lvl w:ilvl="0" w:tplc="4C1AD37E">
      <w:start w:val="1"/>
      <w:numFmt w:val="decimal"/>
      <w:lvlText w:val="%1."/>
      <w:lvlJc w:val="left"/>
      <w:pPr>
        <w:ind w:left="899" w:hanging="221"/>
        <w:jc w:val="left"/>
      </w:pPr>
      <w:rPr>
        <w:rFonts w:ascii="Times New Roman" w:eastAsia="Times New Roman" w:hAnsi="Times New Roman" w:cs="Times New Roman" w:hint="default"/>
        <w:w w:val="100"/>
        <w:sz w:val="22"/>
        <w:szCs w:val="22"/>
        <w:lang w:val="tr-TR" w:eastAsia="en-US" w:bidi="ar-SA"/>
      </w:rPr>
    </w:lvl>
    <w:lvl w:ilvl="1" w:tplc="4120D250">
      <w:numFmt w:val="bullet"/>
      <w:lvlText w:val="•"/>
      <w:lvlJc w:val="left"/>
      <w:pPr>
        <w:ind w:left="1808" w:hanging="221"/>
      </w:pPr>
      <w:rPr>
        <w:rFonts w:hint="default"/>
        <w:lang w:val="tr-TR" w:eastAsia="en-US" w:bidi="ar-SA"/>
      </w:rPr>
    </w:lvl>
    <w:lvl w:ilvl="2" w:tplc="FC62EEA8">
      <w:numFmt w:val="bullet"/>
      <w:lvlText w:val="•"/>
      <w:lvlJc w:val="left"/>
      <w:pPr>
        <w:ind w:left="2716" w:hanging="221"/>
      </w:pPr>
      <w:rPr>
        <w:rFonts w:hint="default"/>
        <w:lang w:val="tr-TR" w:eastAsia="en-US" w:bidi="ar-SA"/>
      </w:rPr>
    </w:lvl>
    <w:lvl w:ilvl="3" w:tplc="47ECA5E8">
      <w:numFmt w:val="bullet"/>
      <w:lvlText w:val="•"/>
      <w:lvlJc w:val="left"/>
      <w:pPr>
        <w:ind w:left="3624" w:hanging="221"/>
      </w:pPr>
      <w:rPr>
        <w:rFonts w:hint="default"/>
        <w:lang w:val="tr-TR" w:eastAsia="en-US" w:bidi="ar-SA"/>
      </w:rPr>
    </w:lvl>
    <w:lvl w:ilvl="4" w:tplc="4580D220">
      <w:numFmt w:val="bullet"/>
      <w:lvlText w:val="•"/>
      <w:lvlJc w:val="left"/>
      <w:pPr>
        <w:ind w:left="4532" w:hanging="221"/>
      </w:pPr>
      <w:rPr>
        <w:rFonts w:hint="default"/>
        <w:lang w:val="tr-TR" w:eastAsia="en-US" w:bidi="ar-SA"/>
      </w:rPr>
    </w:lvl>
    <w:lvl w:ilvl="5" w:tplc="D5D858C8">
      <w:numFmt w:val="bullet"/>
      <w:lvlText w:val="•"/>
      <w:lvlJc w:val="left"/>
      <w:pPr>
        <w:ind w:left="5440" w:hanging="221"/>
      </w:pPr>
      <w:rPr>
        <w:rFonts w:hint="default"/>
        <w:lang w:val="tr-TR" w:eastAsia="en-US" w:bidi="ar-SA"/>
      </w:rPr>
    </w:lvl>
    <w:lvl w:ilvl="6" w:tplc="6AA258D6">
      <w:numFmt w:val="bullet"/>
      <w:lvlText w:val="•"/>
      <w:lvlJc w:val="left"/>
      <w:pPr>
        <w:ind w:left="6348" w:hanging="221"/>
      </w:pPr>
      <w:rPr>
        <w:rFonts w:hint="default"/>
        <w:lang w:val="tr-TR" w:eastAsia="en-US" w:bidi="ar-SA"/>
      </w:rPr>
    </w:lvl>
    <w:lvl w:ilvl="7" w:tplc="979226F0">
      <w:numFmt w:val="bullet"/>
      <w:lvlText w:val="•"/>
      <w:lvlJc w:val="left"/>
      <w:pPr>
        <w:ind w:left="7256" w:hanging="221"/>
      </w:pPr>
      <w:rPr>
        <w:rFonts w:hint="default"/>
        <w:lang w:val="tr-TR" w:eastAsia="en-US" w:bidi="ar-SA"/>
      </w:rPr>
    </w:lvl>
    <w:lvl w:ilvl="8" w:tplc="45FC59C0">
      <w:numFmt w:val="bullet"/>
      <w:lvlText w:val="•"/>
      <w:lvlJc w:val="left"/>
      <w:pPr>
        <w:ind w:left="8164" w:hanging="221"/>
      </w:pPr>
      <w:rPr>
        <w:rFonts w:hint="default"/>
        <w:lang w:val="tr-TR" w:eastAsia="en-US" w:bidi="ar-SA"/>
      </w:rPr>
    </w:lvl>
  </w:abstractNum>
  <w:abstractNum w:abstractNumId="2">
    <w:nsid w:val="2FE51566"/>
    <w:multiLevelType w:val="hybridMultilevel"/>
    <w:tmpl w:val="4EC2B974"/>
    <w:lvl w:ilvl="0" w:tplc="36C0CED2">
      <w:start w:val="1"/>
      <w:numFmt w:val="decimal"/>
      <w:lvlText w:val="%1."/>
      <w:lvlJc w:val="left"/>
      <w:pPr>
        <w:ind w:left="302" w:hanging="221"/>
        <w:jc w:val="left"/>
      </w:pPr>
      <w:rPr>
        <w:rFonts w:ascii="Times New Roman" w:eastAsia="Times New Roman" w:hAnsi="Times New Roman" w:cs="Times New Roman" w:hint="default"/>
        <w:w w:val="100"/>
        <w:sz w:val="22"/>
        <w:szCs w:val="22"/>
        <w:lang w:val="tr-TR" w:eastAsia="en-US" w:bidi="ar-SA"/>
      </w:rPr>
    </w:lvl>
    <w:lvl w:ilvl="1" w:tplc="C5F03284">
      <w:start w:val="1"/>
      <w:numFmt w:val="decimal"/>
      <w:lvlText w:val="%2."/>
      <w:lvlJc w:val="left"/>
      <w:pPr>
        <w:ind w:left="1234" w:hanging="212"/>
        <w:jc w:val="left"/>
      </w:pPr>
      <w:rPr>
        <w:rFonts w:ascii="Times New Roman" w:eastAsia="Times New Roman" w:hAnsi="Times New Roman" w:cs="Times New Roman" w:hint="default"/>
        <w:spacing w:val="-1"/>
        <w:w w:val="100"/>
        <w:sz w:val="21"/>
        <w:szCs w:val="21"/>
        <w:lang w:val="tr-TR" w:eastAsia="en-US" w:bidi="ar-SA"/>
      </w:rPr>
    </w:lvl>
    <w:lvl w:ilvl="2" w:tplc="59BAC9A6">
      <w:numFmt w:val="bullet"/>
      <w:lvlText w:val="•"/>
      <w:lvlJc w:val="left"/>
      <w:pPr>
        <w:ind w:left="2211" w:hanging="212"/>
      </w:pPr>
      <w:rPr>
        <w:rFonts w:hint="default"/>
        <w:lang w:val="tr-TR" w:eastAsia="en-US" w:bidi="ar-SA"/>
      </w:rPr>
    </w:lvl>
    <w:lvl w:ilvl="3" w:tplc="6FA46318">
      <w:numFmt w:val="bullet"/>
      <w:lvlText w:val="•"/>
      <w:lvlJc w:val="left"/>
      <w:pPr>
        <w:ind w:left="3182" w:hanging="212"/>
      </w:pPr>
      <w:rPr>
        <w:rFonts w:hint="default"/>
        <w:lang w:val="tr-TR" w:eastAsia="en-US" w:bidi="ar-SA"/>
      </w:rPr>
    </w:lvl>
    <w:lvl w:ilvl="4" w:tplc="F3A46218">
      <w:numFmt w:val="bullet"/>
      <w:lvlText w:val="•"/>
      <w:lvlJc w:val="left"/>
      <w:pPr>
        <w:ind w:left="4153" w:hanging="212"/>
      </w:pPr>
      <w:rPr>
        <w:rFonts w:hint="default"/>
        <w:lang w:val="tr-TR" w:eastAsia="en-US" w:bidi="ar-SA"/>
      </w:rPr>
    </w:lvl>
    <w:lvl w:ilvl="5" w:tplc="A7A2862C">
      <w:numFmt w:val="bullet"/>
      <w:lvlText w:val="•"/>
      <w:lvlJc w:val="left"/>
      <w:pPr>
        <w:ind w:left="5124" w:hanging="212"/>
      </w:pPr>
      <w:rPr>
        <w:rFonts w:hint="default"/>
        <w:lang w:val="tr-TR" w:eastAsia="en-US" w:bidi="ar-SA"/>
      </w:rPr>
    </w:lvl>
    <w:lvl w:ilvl="6" w:tplc="C81A387C">
      <w:numFmt w:val="bullet"/>
      <w:lvlText w:val="•"/>
      <w:lvlJc w:val="left"/>
      <w:pPr>
        <w:ind w:left="6095" w:hanging="212"/>
      </w:pPr>
      <w:rPr>
        <w:rFonts w:hint="default"/>
        <w:lang w:val="tr-TR" w:eastAsia="en-US" w:bidi="ar-SA"/>
      </w:rPr>
    </w:lvl>
    <w:lvl w:ilvl="7" w:tplc="3A005D44">
      <w:numFmt w:val="bullet"/>
      <w:lvlText w:val="•"/>
      <w:lvlJc w:val="left"/>
      <w:pPr>
        <w:ind w:left="7066" w:hanging="212"/>
      </w:pPr>
      <w:rPr>
        <w:rFonts w:hint="default"/>
        <w:lang w:val="tr-TR" w:eastAsia="en-US" w:bidi="ar-SA"/>
      </w:rPr>
    </w:lvl>
    <w:lvl w:ilvl="8" w:tplc="5DDE6898">
      <w:numFmt w:val="bullet"/>
      <w:lvlText w:val="•"/>
      <w:lvlJc w:val="left"/>
      <w:pPr>
        <w:ind w:left="8037" w:hanging="212"/>
      </w:pPr>
      <w:rPr>
        <w:rFonts w:hint="default"/>
        <w:lang w:val="tr-TR" w:eastAsia="en-US" w:bidi="ar-SA"/>
      </w:rPr>
    </w:lvl>
  </w:abstractNum>
  <w:abstractNum w:abstractNumId="3">
    <w:nsid w:val="3C543379"/>
    <w:multiLevelType w:val="hybridMultilevel"/>
    <w:tmpl w:val="EDCC649C"/>
    <w:lvl w:ilvl="0" w:tplc="041F0017">
      <w:start w:val="1"/>
      <w:numFmt w:val="lowerLetter"/>
      <w:lvlText w:val="%1)"/>
      <w:lvlJc w:val="left"/>
      <w:pPr>
        <w:ind w:left="1521" w:hanging="360"/>
      </w:pPr>
    </w:lvl>
    <w:lvl w:ilvl="1" w:tplc="041F0019" w:tentative="1">
      <w:start w:val="1"/>
      <w:numFmt w:val="lowerLetter"/>
      <w:lvlText w:val="%2."/>
      <w:lvlJc w:val="left"/>
      <w:pPr>
        <w:ind w:left="2241" w:hanging="360"/>
      </w:pPr>
    </w:lvl>
    <w:lvl w:ilvl="2" w:tplc="041F001B" w:tentative="1">
      <w:start w:val="1"/>
      <w:numFmt w:val="lowerRoman"/>
      <w:lvlText w:val="%3."/>
      <w:lvlJc w:val="right"/>
      <w:pPr>
        <w:ind w:left="2961" w:hanging="180"/>
      </w:pPr>
    </w:lvl>
    <w:lvl w:ilvl="3" w:tplc="041F000F" w:tentative="1">
      <w:start w:val="1"/>
      <w:numFmt w:val="decimal"/>
      <w:lvlText w:val="%4."/>
      <w:lvlJc w:val="left"/>
      <w:pPr>
        <w:ind w:left="3681" w:hanging="360"/>
      </w:pPr>
    </w:lvl>
    <w:lvl w:ilvl="4" w:tplc="041F0019" w:tentative="1">
      <w:start w:val="1"/>
      <w:numFmt w:val="lowerLetter"/>
      <w:lvlText w:val="%5."/>
      <w:lvlJc w:val="left"/>
      <w:pPr>
        <w:ind w:left="4401" w:hanging="360"/>
      </w:pPr>
    </w:lvl>
    <w:lvl w:ilvl="5" w:tplc="041F001B" w:tentative="1">
      <w:start w:val="1"/>
      <w:numFmt w:val="lowerRoman"/>
      <w:lvlText w:val="%6."/>
      <w:lvlJc w:val="right"/>
      <w:pPr>
        <w:ind w:left="5121" w:hanging="180"/>
      </w:pPr>
    </w:lvl>
    <w:lvl w:ilvl="6" w:tplc="041F000F" w:tentative="1">
      <w:start w:val="1"/>
      <w:numFmt w:val="decimal"/>
      <w:lvlText w:val="%7."/>
      <w:lvlJc w:val="left"/>
      <w:pPr>
        <w:ind w:left="5841" w:hanging="360"/>
      </w:pPr>
    </w:lvl>
    <w:lvl w:ilvl="7" w:tplc="041F0019" w:tentative="1">
      <w:start w:val="1"/>
      <w:numFmt w:val="lowerLetter"/>
      <w:lvlText w:val="%8."/>
      <w:lvlJc w:val="left"/>
      <w:pPr>
        <w:ind w:left="6561" w:hanging="360"/>
      </w:pPr>
    </w:lvl>
    <w:lvl w:ilvl="8" w:tplc="041F001B" w:tentative="1">
      <w:start w:val="1"/>
      <w:numFmt w:val="lowerRoman"/>
      <w:lvlText w:val="%9."/>
      <w:lvlJc w:val="right"/>
      <w:pPr>
        <w:ind w:left="7281" w:hanging="180"/>
      </w:pPr>
    </w:lvl>
  </w:abstractNum>
  <w:abstractNum w:abstractNumId="4">
    <w:nsid w:val="45EC3C7B"/>
    <w:multiLevelType w:val="hybridMultilevel"/>
    <w:tmpl w:val="7EB8F3BA"/>
    <w:lvl w:ilvl="0" w:tplc="C5EC8712">
      <w:start w:val="4"/>
      <w:numFmt w:val="decimal"/>
      <w:lvlText w:val="%1."/>
      <w:lvlJc w:val="left"/>
      <w:pPr>
        <w:ind w:left="884" w:hanging="221"/>
        <w:jc w:val="left"/>
      </w:pPr>
      <w:rPr>
        <w:rFonts w:ascii="Times New Roman" w:eastAsia="Times New Roman" w:hAnsi="Times New Roman" w:cs="Times New Roman" w:hint="default"/>
        <w:w w:val="100"/>
        <w:sz w:val="22"/>
        <w:szCs w:val="22"/>
        <w:lang w:val="tr-TR" w:eastAsia="en-US" w:bidi="ar-SA"/>
      </w:rPr>
    </w:lvl>
    <w:lvl w:ilvl="1" w:tplc="56F0A20E">
      <w:numFmt w:val="bullet"/>
      <w:lvlText w:val="•"/>
      <w:lvlJc w:val="left"/>
      <w:pPr>
        <w:ind w:left="1790" w:hanging="221"/>
      </w:pPr>
      <w:rPr>
        <w:rFonts w:hint="default"/>
        <w:lang w:val="tr-TR" w:eastAsia="en-US" w:bidi="ar-SA"/>
      </w:rPr>
    </w:lvl>
    <w:lvl w:ilvl="2" w:tplc="A4561616">
      <w:numFmt w:val="bullet"/>
      <w:lvlText w:val="•"/>
      <w:lvlJc w:val="left"/>
      <w:pPr>
        <w:ind w:left="2700" w:hanging="221"/>
      </w:pPr>
      <w:rPr>
        <w:rFonts w:hint="default"/>
        <w:lang w:val="tr-TR" w:eastAsia="en-US" w:bidi="ar-SA"/>
      </w:rPr>
    </w:lvl>
    <w:lvl w:ilvl="3" w:tplc="BAF60E84">
      <w:numFmt w:val="bullet"/>
      <w:lvlText w:val="•"/>
      <w:lvlJc w:val="left"/>
      <w:pPr>
        <w:ind w:left="3610" w:hanging="221"/>
      </w:pPr>
      <w:rPr>
        <w:rFonts w:hint="default"/>
        <w:lang w:val="tr-TR" w:eastAsia="en-US" w:bidi="ar-SA"/>
      </w:rPr>
    </w:lvl>
    <w:lvl w:ilvl="4" w:tplc="60C6E104">
      <w:numFmt w:val="bullet"/>
      <w:lvlText w:val="•"/>
      <w:lvlJc w:val="left"/>
      <w:pPr>
        <w:ind w:left="4520" w:hanging="221"/>
      </w:pPr>
      <w:rPr>
        <w:rFonts w:hint="default"/>
        <w:lang w:val="tr-TR" w:eastAsia="en-US" w:bidi="ar-SA"/>
      </w:rPr>
    </w:lvl>
    <w:lvl w:ilvl="5" w:tplc="00EA7CA4">
      <w:numFmt w:val="bullet"/>
      <w:lvlText w:val="•"/>
      <w:lvlJc w:val="left"/>
      <w:pPr>
        <w:ind w:left="5430" w:hanging="221"/>
      </w:pPr>
      <w:rPr>
        <w:rFonts w:hint="default"/>
        <w:lang w:val="tr-TR" w:eastAsia="en-US" w:bidi="ar-SA"/>
      </w:rPr>
    </w:lvl>
    <w:lvl w:ilvl="6" w:tplc="26FE4EF6">
      <w:numFmt w:val="bullet"/>
      <w:lvlText w:val="•"/>
      <w:lvlJc w:val="left"/>
      <w:pPr>
        <w:ind w:left="6340" w:hanging="221"/>
      </w:pPr>
      <w:rPr>
        <w:rFonts w:hint="default"/>
        <w:lang w:val="tr-TR" w:eastAsia="en-US" w:bidi="ar-SA"/>
      </w:rPr>
    </w:lvl>
    <w:lvl w:ilvl="7" w:tplc="CD9C6F60">
      <w:numFmt w:val="bullet"/>
      <w:lvlText w:val="•"/>
      <w:lvlJc w:val="left"/>
      <w:pPr>
        <w:ind w:left="7250" w:hanging="221"/>
      </w:pPr>
      <w:rPr>
        <w:rFonts w:hint="default"/>
        <w:lang w:val="tr-TR" w:eastAsia="en-US" w:bidi="ar-SA"/>
      </w:rPr>
    </w:lvl>
    <w:lvl w:ilvl="8" w:tplc="315879DA">
      <w:numFmt w:val="bullet"/>
      <w:lvlText w:val="•"/>
      <w:lvlJc w:val="left"/>
      <w:pPr>
        <w:ind w:left="8160" w:hanging="221"/>
      </w:pPr>
      <w:rPr>
        <w:rFonts w:hint="default"/>
        <w:lang w:val="tr-TR" w:eastAsia="en-US" w:bidi="ar-SA"/>
      </w:rPr>
    </w:lvl>
  </w:abstractNum>
  <w:abstractNum w:abstractNumId="5">
    <w:nsid w:val="5251349B"/>
    <w:multiLevelType w:val="hybridMultilevel"/>
    <w:tmpl w:val="D6B806FE"/>
    <w:lvl w:ilvl="0" w:tplc="C07E4818">
      <w:start w:val="3"/>
      <w:numFmt w:val="decimal"/>
      <w:lvlText w:val="%1."/>
      <w:lvlJc w:val="left"/>
      <w:pPr>
        <w:ind w:left="302" w:hanging="221"/>
        <w:jc w:val="left"/>
      </w:pPr>
      <w:rPr>
        <w:rFonts w:ascii="Times New Roman" w:eastAsia="Times New Roman" w:hAnsi="Times New Roman" w:cs="Times New Roman" w:hint="default"/>
        <w:w w:val="100"/>
        <w:sz w:val="22"/>
        <w:szCs w:val="22"/>
        <w:lang w:val="tr-TR" w:eastAsia="en-US" w:bidi="ar-SA"/>
      </w:rPr>
    </w:lvl>
    <w:lvl w:ilvl="1" w:tplc="541C0E38">
      <w:start w:val="1"/>
      <w:numFmt w:val="decimal"/>
      <w:lvlText w:val="%2."/>
      <w:lvlJc w:val="left"/>
      <w:pPr>
        <w:ind w:left="1379" w:hanging="221"/>
        <w:jc w:val="left"/>
      </w:pPr>
      <w:rPr>
        <w:rFonts w:ascii="Times New Roman" w:eastAsia="Times New Roman" w:hAnsi="Times New Roman" w:cs="Times New Roman" w:hint="default"/>
        <w:w w:val="100"/>
        <w:sz w:val="22"/>
        <w:szCs w:val="22"/>
        <w:lang w:val="tr-TR" w:eastAsia="en-US" w:bidi="ar-SA"/>
      </w:rPr>
    </w:lvl>
    <w:lvl w:ilvl="2" w:tplc="FC527206">
      <w:numFmt w:val="bullet"/>
      <w:lvlText w:val="•"/>
      <w:lvlJc w:val="left"/>
      <w:pPr>
        <w:ind w:left="2335" w:hanging="221"/>
      </w:pPr>
      <w:rPr>
        <w:rFonts w:hint="default"/>
        <w:lang w:val="tr-TR" w:eastAsia="en-US" w:bidi="ar-SA"/>
      </w:rPr>
    </w:lvl>
    <w:lvl w:ilvl="3" w:tplc="A8B4ACA8">
      <w:numFmt w:val="bullet"/>
      <w:lvlText w:val="•"/>
      <w:lvlJc w:val="left"/>
      <w:pPr>
        <w:ind w:left="3291" w:hanging="221"/>
      </w:pPr>
      <w:rPr>
        <w:rFonts w:hint="default"/>
        <w:lang w:val="tr-TR" w:eastAsia="en-US" w:bidi="ar-SA"/>
      </w:rPr>
    </w:lvl>
    <w:lvl w:ilvl="4" w:tplc="180AA3E2">
      <w:numFmt w:val="bullet"/>
      <w:lvlText w:val="•"/>
      <w:lvlJc w:val="left"/>
      <w:pPr>
        <w:ind w:left="4246" w:hanging="221"/>
      </w:pPr>
      <w:rPr>
        <w:rFonts w:hint="default"/>
        <w:lang w:val="tr-TR" w:eastAsia="en-US" w:bidi="ar-SA"/>
      </w:rPr>
    </w:lvl>
    <w:lvl w:ilvl="5" w:tplc="BDE0BFD8">
      <w:numFmt w:val="bullet"/>
      <w:lvlText w:val="•"/>
      <w:lvlJc w:val="left"/>
      <w:pPr>
        <w:ind w:left="5202" w:hanging="221"/>
      </w:pPr>
      <w:rPr>
        <w:rFonts w:hint="default"/>
        <w:lang w:val="tr-TR" w:eastAsia="en-US" w:bidi="ar-SA"/>
      </w:rPr>
    </w:lvl>
    <w:lvl w:ilvl="6" w:tplc="778A69DA">
      <w:numFmt w:val="bullet"/>
      <w:lvlText w:val="•"/>
      <w:lvlJc w:val="left"/>
      <w:pPr>
        <w:ind w:left="6157" w:hanging="221"/>
      </w:pPr>
      <w:rPr>
        <w:rFonts w:hint="default"/>
        <w:lang w:val="tr-TR" w:eastAsia="en-US" w:bidi="ar-SA"/>
      </w:rPr>
    </w:lvl>
    <w:lvl w:ilvl="7" w:tplc="49E2BE7E">
      <w:numFmt w:val="bullet"/>
      <w:lvlText w:val="•"/>
      <w:lvlJc w:val="left"/>
      <w:pPr>
        <w:ind w:left="7113" w:hanging="221"/>
      </w:pPr>
      <w:rPr>
        <w:rFonts w:hint="default"/>
        <w:lang w:val="tr-TR" w:eastAsia="en-US" w:bidi="ar-SA"/>
      </w:rPr>
    </w:lvl>
    <w:lvl w:ilvl="8" w:tplc="9F68C09C">
      <w:numFmt w:val="bullet"/>
      <w:lvlText w:val="•"/>
      <w:lvlJc w:val="left"/>
      <w:pPr>
        <w:ind w:left="8068" w:hanging="221"/>
      </w:pPr>
      <w:rPr>
        <w:rFonts w:hint="default"/>
        <w:lang w:val="tr-TR" w:eastAsia="en-US" w:bidi="ar-SA"/>
      </w:rPr>
    </w:lvl>
  </w:abstractNum>
  <w:abstractNum w:abstractNumId="6">
    <w:nsid w:val="5AF121A0"/>
    <w:multiLevelType w:val="hybridMultilevel"/>
    <w:tmpl w:val="4A8C6054"/>
    <w:lvl w:ilvl="0" w:tplc="0B144DC8">
      <w:numFmt w:val="bullet"/>
      <w:lvlText w:val="•"/>
      <w:lvlJc w:val="left"/>
      <w:pPr>
        <w:ind w:left="1023" w:hanging="183"/>
      </w:pPr>
      <w:rPr>
        <w:rFonts w:hint="default"/>
        <w:w w:val="100"/>
        <w:lang w:val="tr-TR" w:eastAsia="en-US" w:bidi="ar-SA"/>
      </w:rPr>
    </w:lvl>
    <w:lvl w:ilvl="1" w:tplc="508C99C0">
      <w:numFmt w:val="bullet"/>
      <w:lvlText w:val="•"/>
      <w:lvlJc w:val="left"/>
      <w:pPr>
        <w:ind w:left="1916" w:hanging="183"/>
      </w:pPr>
      <w:rPr>
        <w:rFonts w:hint="default"/>
        <w:lang w:val="tr-TR" w:eastAsia="en-US" w:bidi="ar-SA"/>
      </w:rPr>
    </w:lvl>
    <w:lvl w:ilvl="2" w:tplc="FF9ED7C2">
      <w:numFmt w:val="bullet"/>
      <w:lvlText w:val="•"/>
      <w:lvlJc w:val="left"/>
      <w:pPr>
        <w:ind w:left="2812" w:hanging="183"/>
      </w:pPr>
      <w:rPr>
        <w:rFonts w:hint="default"/>
        <w:lang w:val="tr-TR" w:eastAsia="en-US" w:bidi="ar-SA"/>
      </w:rPr>
    </w:lvl>
    <w:lvl w:ilvl="3" w:tplc="E01AE3DE">
      <w:numFmt w:val="bullet"/>
      <w:lvlText w:val="•"/>
      <w:lvlJc w:val="left"/>
      <w:pPr>
        <w:ind w:left="3708" w:hanging="183"/>
      </w:pPr>
      <w:rPr>
        <w:rFonts w:hint="default"/>
        <w:lang w:val="tr-TR" w:eastAsia="en-US" w:bidi="ar-SA"/>
      </w:rPr>
    </w:lvl>
    <w:lvl w:ilvl="4" w:tplc="48369872">
      <w:numFmt w:val="bullet"/>
      <w:lvlText w:val="•"/>
      <w:lvlJc w:val="left"/>
      <w:pPr>
        <w:ind w:left="4604" w:hanging="183"/>
      </w:pPr>
      <w:rPr>
        <w:rFonts w:hint="default"/>
        <w:lang w:val="tr-TR" w:eastAsia="en-US" w:bidi="ar-SA"/>
      </w:rPr>
    </w:lvl>
    <w:lvl w:ilvl="5" w:tplc="BC6AC714">
      <w:numFmt w:val="bullet"/>
      <w:lvlText w:val="•"/>
      <w:lvlJc w:val="left"/>
      <w:pPr>
        <w:ind w:left="5500" w:hanging="183"/>
      </w:pPr>
      <w:rPr>
        <w:rFonts w:hint="default"/>
        <w:lang w:val="tr-TR" w:eastAsia="en-US" w:bidi="ar-SA"/>
      </w:rPr>
    </w:lvl>
    <w:lvl w:ilvl="6" w:tplc="FB045774">
      <w:numFmt w:val="bullet"/>
      <w:lvlText w:val="•"/>
      <w:lvlJc w:val="left"/>
      <w:pPr>
        <w:ind w:left="6396" w:hanging="183"/>
      </w:pPr>
      <w:rPr>
        <w:rFonts w:hint="default"/>
        <w:lang w:val="tr-TR" w:eastAsia="en-US" w:bidi="ar-SA"/>
      </w:rPr>
    </w:lvl>
    <w:lvl w:ilvl="7" w:tplc="60505FC4">
      <w:numFmt w:val="bullet"/>
      <w:lvlText w:val="•"/>
      <w:lvlJc w:val="left"/>
      <w:pPr>
        <w:ind w:left="7292" w:hanging="183"/>
      </w:pPr>
      <w:rPr>
        <w:rFonts w:hint="default"/>
        <w:lang w:val="tr-TR" w:eastAsia="en-US" w:bidi="ar-SA"/>
      </w:rPr>
    </w:lvl>
    <w:lvl w:ilvl="8" w:tplc="48124C6A">
      <w:numFmt w:val="bullet"/>
      <w:lvlText w:val="•"/>
      <w:lvlJc w:val="left"/>
      <w:pPr>
        <w:ind w:left="8188" w:hanging="183"/>
      </w:pPr>
      <w:rPr>
        <w:rFonts w:hint="default"/>
        <w:lang w:val="tr-TR" w:eastAsia="en-US" w:bidi="ar-SA"/>
      </w:rPr>
    </w:lvl>
  </w:abstractNum>
  <w:abstractNum w:abstractNumId="7">
    <w:nsid w:val="6E324996"/>
    <w:multiLevelType w:val="hybridMultilevel"/>
    <w:tmpl w:val="97F2C584"/>
    <w:lvl w:ilvl="0" w:tplc="CF4AC9A6">
      <w:start w:val="1"/>
      <w:numFmt w:val="lowerLetter"/>
      <w:lvlText w:val="%1)"/>
      <w:lvlJc w:val="left"/>
      <w:pPr>
        <w:ind w:left="529" w:hanging="227"/>
        <w:jc w:val="left"/>
      </w:pPr>
      <w:rPr>
        <w:rFonts w:ascii="Times New Roman" w:eastAsia="Times New Roman" w:hAnsi="Times New Roman" w:cs="Times New Roman" w:hint="default"/>
        <w:w w:val="100"/>
        <w:sz w:val="22"/>
        <w:szCs w:val="22"/>
        <w:lang w:val="tr-TR" w:eastAsia="en-US" w:bidi="ar-SA"/>
      </w:rPr>
    </w:lvl>
    <w:lvl w:ilvl="1" w:tplc="6DA85A50">
      <w:start w:val="1"/>
      <w:numFmt w:val="decimal"/>
      <w:lvlText w:val="%2."/>
      <w:lvlJc w:val="left"/>
      <w:pPr>
        <w:ind w:left="899" w:hanging="221"/>
        <w:jc w:val="left"/>
      </w:pPr>
      <w:rPr>
        <w:rFonts w:ascii="Times New Roman" w:eastAsia="Times New Roman" w:hAnsi="Times New Roman" w:cs="Times New Roman" w:hint="default"/>
        <w:w w:val="100"/>
        <w:sz w:val="22"/>
        <w:szCs w:val="22"/>
        <w:lang w:val="tr-TR" w:eastAsia="en-US" w:bidi="ar-SA"/>
      </w:rPr>
    </w:lvl>
    <w:lvl w:ilvl="2" w:tplc="426A2710">
      <w:numFmt w:val="bullet"/>
      <w:lvlText w:val="•"/>
      <w:lvlJc w:val="left"/>
      <w:pPr>
        <w:ind w:left="1320" w:hanging="221"/>
      </w:pPr>
      <w:rPr>
        <w:rFonts w:hint="default"/>
        <w:lang w:val="tr-TR" w:eastAsia="en-US" w:bidi="ar-SA"/>
      </w:rPr>
    </w:lvl>
    <w:lvl w:ilvl="3" w:tplc="E7543294">
      <w:numFmt w:val="bullet"/>
      <w:lvlText w:val="•"/>
      <w:lvlJc w:val="left"/>
      <w:pPr>
        <w:ind w:left="2402" w:hanging="221"/>
      </w:pPr>
      <w:rPr>
        <w:rFonts w:hint="default"/>
        <w:lang w:val="tr-TR" w:eastAsia="en-US" w:bidi="ar-SA"/>
      </w:rPr>
    </w:lvl>
    <w:lvl w:ilvl="4" w:tplc="E9528414">
      <w:numFmt w:val="bullet"/>
      <w:lvlText w:val="•"/>
      <w:lvlJc w:val="left"/>
      <w:pPr>
        <w:ind w:left="3485" w:hanging="221"/>
      </w:pPr>
      <w:rPr>
        <w:rFonts w:hint="default"/>
        <w:lang w:val="tr-TR" w:eastAsia="en-US" w:bidi="ar-SA"/>
      </w:rPr>
    </w:lvl>
    <w:lvl w:ilvl="5" w:tplc="73CE2B7C">
      <w:numFmt w:val="bullet"/>
      <w:lvlText w:val="•"/>
      <w:lvlJc w:val="left"/>
      <w:pPr>
        <w:ind w:left="4567" w:hanging="221"/>
      </w:pPr>
      <w:rPr>
        <w:rFonts w:hint="default"/>
        <w:lang w:val="tr-TR" w:eastAsia="en-US" w:bidi="ar-SA"/>
      </w:rPr>
    </w:lvl>
    <w:lvl w:ilvl="6" w:tplc="B9EE5772">
      <w:numFmt w:val="bullet"/>
      <w:lvlText w:val="•"/>
      <w:lvlJc w:val="left"/>
      <w:pPr>
        <w:ind w:left="5650" w:hanging="221"/>
      </w:pPr>
      <w:rPr>
        <w:rFonts w:hint="default"/>
        <w:lang w:val="tr-TR" w:eastAsia="en-US" w:bidi="ar-SA"/>
      </w:rPr>
    </w:lvl>
    <w:lvl w:ilvl="7" w:tplc="0E261338">
      <w:numFmt w:val="bullet"/>
      <w:lvlText w:val="•"/>
      <w:lvlJc w:val="left"/>
      <w:pPr>
        <w:ind w:left="6732" w:hanging="221"/>
      </w:pPr>
      <w:rPr>
        <w:rFonts w:hint="default"/>
        <w:lang w:val="tr-TR" w:eastAsia="en-US" w:bidi="ar-SA"/>
      </w:rPr>
    </w:lvl>
    <w:lvl w:ilvl="8" w:tplc="8DA6BE7E">
      <w:numFmt w:val="bullet"/>
      <w:lvlText w:val="•"/>
      <w:lvlJc w:val="left"/>
      <w:pPr>
        <w:ind w:left="7815" w:hanging="221"/>
      </w:pPr>
      <w:rPr>
        <w:rFonts w:hint="default"/>
        <w:lang w:val="tr-TR" w:eastAsia="en-US" w:bidi="ar-SA"/>
      </w:rPr>
    </w:lvl>
  </w:abstractNum>
  <w:num w:numId="1">
    <w:abstractNumId w:val="4"/>
  </w:num>
  <w:num w:numId="2">
    <w:abstractNumId w:val="1"/>
  </w:num>
  <w:num w:numId="3">
    <w:abstractNumId w:val="5"/>
  </w:num>
  <w:num w:numId="4">
    <w:abstractNumId w:val="7"/>
  </w:num>
  <w:num w:numId="5">
    <w:abstractNumId w:val="2"/>
  </w:num>
  <w:num w:numId="6">
    <w:abstractNumId w:val="0"/>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
  <w:rsids>
    <w:rsidRoot w:val="008342B0"/>
    <w:rsid w:val="000108ED"/>
    <w:rsid w:val="0001138E"/>
    <w:rsid w:val="0002121E"/>
    <w:rsid w:val="00021F66"/>
    <w:rsid w:val="00024B92"/>
    <w:rsid w:val="00034CCB"/>
    <w:rsid w:val="000400CE"/>
    <w:rsid w:val="00043F7D"/>
    <w:rsid w:val="00075459"/>
    <w:rsid w:val="00081622"/>
    <w:rsid w:val="000A15EC"/>
    <w:rsid w:val="000B413B"/>
    <w:rsid w:val="000D740E"/>
    <w:rsid w:val="000E3154"/>
    <w:rsid w:val="00103444"/>
    <w:rsid w:val="001065BD"/>
    <w:rsid w:val="00123C16"/>
    <w:rsid w:val="00126FDA"/>
    <w:rsid w:val="0014550C"/>
    <w:rsid w:val="00171C49"/>
    <w:rsid w:val="00172D3B"/>
    <w:rsid w:val="001817BD"/>
    <w:rsid w:val="0018502D"/>
    <w:rsid w:val="00195DCA"/>
    <w:rsid w:val="001A05EC"/>
    <w:rsid w:val="001B523F"/>
    <w:rsid w:val="001C1D0C"/>
    <w:rsid w:val="001E1269"/>
    <w:rsid w:val="001E47E3"/>
    <w:rsid w:val="001E78D8"/>
    <w:rsid w:val="001F36D2"/>
    <w:rsid w:val="001F5C18"/>
    <w:rsid w:val="00221172"/>
    <w:rsid w:val="00221DE8"/>
    <w:rsid w:val="0024123B"/>
    <w:rsid w:val="00241FF7"/>
    <w:rsid w:val="00244E5D"/>
    <w:rsid w:val="00262B75"/>
    <w:rsid w:val="00282D7E"/>
    <w:rsid w:val="002865F7"/>
    <w:rsid w:val="002A4506"/>
    <w:rsid w:val="002A464E"/>
    <w:rsid w:val="00300932"/>
    <w:rsid w:val="00304AFF"/>
    <w:rsid w:val="0033132F"/>
    <w:rsid w:val="00342477"/>
    <w:rsid w:val="00363EB6"/>
    <w:rsid w:val="00364A40"/>
    <w:rsid w:val="00365B52"/>
    <w:rsid w:val="003735AB"/>
    <w:rsid w:val="0037634D"/>
    <w:rsid w:val="003807D9"/>
    <w:rsid w:val="003873D2"/>
    <w:rsid w:val="00394983"/>
    <w:rsid w:val="003C1DD4"/>
    <w:rsid w:val="003E7528"/>
    <w:rsid w:val="003F1AD1"/>
    <w:rsid w:val="004013FB"/>
    <w:rsid w:val="004323A4"/>
    <w:rsid w:val="004463FD"/>
    <w:rsid w:val="00450276"/>
    <w:rsid w:val="00490952"/>
    <w:rsid w:val="004917F7"/>
    <w:rsid w:val="00496165"/>
    <w:rsid w:val="00497D3B"/>
    <w:rsid w:val="004A10AB"/>
    <w:rsid w:val="004B0F82"/>
    <w:rsid w:val="004B263A"/>
    <w:rsid w:val="004C4922"/>
    <w:rsid w:val="004D153F"/>
    <w:rsid w:val="004D1E4C"/>
    <w:rsid w:val="004D77E0"/>
    <w:rsid w:val="004E4EF3"/>
    <w:rsid w:val="004E5E8D"/>
    <w:rsid w:val="004E7B2B"/>
    <w:rsid w:val="004F471F"/>
    <w:rsid w:val="004F7CC9"/>
    <w:rsid w:val="005077CF"/>
    <w:rsid w:val="00510B78"/>
    <w:rsid w:val="00522190"/>
    <w:rsid w:val="00553866"/>
    <w:rsid w:val="00560730"/>
    <w:rsid w:val="0056078E"/>
    <w:rsid w:val="0056626A"/>
    <w:rsid w:val="00570884"/>
    <w:rsid w:val="005800D5"/>
    <w:rsid w:val="00582708"/>
    <w:rsid w:val="00583E24"/>
    <w:rsid w:val="00595284"/>
    <w:rsid w:val="00595C85"/>
    <w:rsid w:val="005A3809"/>
    <w:rsid w:val="005B13BE"/>
    <w:rsid w:val="005B3927"/>
    <w:rsid w:val="005D1157"/>
    <w:rsid w:val="005D7BE2"/>
    <w:rsid w:val="005F6B22"/>
    <w:rsid w:val="00604266"/>
    <w:rsid w:val="0060465E"/>
    <w:rsid w:val="00624A0C"/>
    <w:rsid w:val="0063241E"/>
    <w:rsid w:val="006421BA"/>
    <w:rsid w:val="00646352"/>
    <w:rsid w:val="006471A6"/>
    <w:rsid w:val="00647AC8"/>
    <w:rsid w:val="00663DFE"/>
    <w:rsid w:val="00665064"/>
    <w:rsid w:val="00667855"/>
    <w:rsid w:val="00670E1E"/>
    <w:rsid w:val="00673E9C"/>
    <w:rsid w:val="00675596"/>
    <w:rsid w:val="0068468D"/>
    <w:rsid w:val="00691771"/>
    <w:rsid w:val="00692488"/>
    <w:rsid w:val="00693AD0"/>
    <w:rsid w:val="006B0808"/>
    <w:rsid w:val="006B52B4"/>
    <w:rsid w:val="006C3882"/>
    <w:rsid w:val="006E2858"/>
    <w:rsid w:val="006F1478"/>
    <w:rsid w:val="00716D40"/>
    <w:rsid w:val="007212DF"/>
    <w:rsid w:val="00721BEF"/>
    <w:rsid w:val="0072349F"/>
    <w:rsid w:val="00730948"/>
    <w:rsid w:val="00751F58"/>
    <w:rsid w:val="00763A6A"/>
    <w:rsid w:val="007718BC"/>
    <w:rsid w:val="00776E19"/>
    <w:rsid w:val="007A5525"/>
    <w:rsid w:val="007B2F0D"/>
    <w:rsid w:val="007C19D6"/>
    <w:rsid w:val="007E04B6"/>
    <w:rsid w:val="007E7D5E"/>
    <w:rsid w:val="007F0E88"/>
    <w:rsid w:val="008014FA"/>
    <w:rsid w:val="00805FED"/>
    <w:rsid w:val="008163E8"/>
    <w:rsid w:val="00826DF2"/>
    <w:rsid w:val="008342B0"/>
    <w:rsid w:val="0083776E"/>
    <w:rsid w:val="00845A29"/>
    <w:rsid w:val="00847996"/>
    <w:rsid w:val="00852737"/>
    <w:rsid w:val="008574D6"/>
    <w:rsid w:val="00860442"/>
    <w:rsid w:val="00892D9F"/>
    <w:rsid w:val="008937C7"/>
    <w:rsid w:val="008A0ED5"/>
    <w:rsid w:val="008A649F"/>
    <w:rsid w:val="008C6ABC"/>
    <w:rsid w:val="008D028C"/>
    <w:rsid w:val="008E2C27"/>
    <w:rsid w:val="0091627C"/>
    <w:rsid w:val="009169DB"/>
    <w:rsid w:val="009170E1"/>
    <w:rsid w:val="009212EC"/>
    <w:rsid w:val="00922124"/>
    <w:rsid w:val="00930373"/>
    <w:rsid w:val="0093350B"/>
    <w:rsid w:val="00954B2A"/>
    <w:rsid w:val="009631A4"/>
    <w:rsid w:val="00972808"/>
    <w:rsid w:val="00981296"/>
    <w:rsid w:val="009B40A5"/>
    <w:rsid w:val="009C47D3"/>
    <w:rsid w:val="009C5845"/>
    <w:rsid w:val="009D340E"/>
    <w:rsid w:val="009D3EC2"/>
    <w:rsid w:val="009D60FC"/>
    <w:rsid w:val="009D6F20"/>
    <w:rsid w:val="009E1EAD"/>
    <w:rsid w:val="009F278C"/>
    <w:rsid w:val="00A015FA"/>
    <w:rsid w:val="00A031A1"/>
    <w:rsid w:val="00A16009"/>
    <w:rsid w:val="00A2000F"/>
    <w:rsid w:val="00A37154"/>
    <w:rsid w:val="00A44A99"/>
    <w:rsid w:val="00A459FE"/>
    <w:rsid w:val="00A4740F"/>
    <w:rsid w:val="00A67921"/>
    <w:rsid w:val="00A70696"/>
    <w:rsid w:val="00A707C2"/>
    <w:rsid w:val="00A85B22"/>
    <w:rsid w:val="00A87A38"/>
    <w:rsid w:val="00AA7FF6"/>
    <w:rsid w:val="00AD3B30"/>
    <w:rsid w:val="00AD5844"/>
    <w:rsid w:val="00AF2173"/>
    <w:rsid w:val="00AF623C"/>
    <w:rsid w:val="00B21C33"/>
    <w:rsid w:val="00B25A2A"/>
    <w:rsid w:val="00B376AC"/>
    <w:rsid w:val="00B43F96"/>
    <w:rsid w:val="00B56035"/>
    <w:rsid w:val="00B70960"/>
    <w:rsid w:val="00B97163"/>
    <w:rsid w:val="00BA0BF3"/>
    <w:rsid w:val="00BA2E63"/>
    <w:rsid w:val="00BA39B4"/>
    <w:rsid w:val="00BA74DC"/>
    <w:rsid w:val="00BB4DD8"/>
    <w:rsid w:val="00BC1D55"/>
    <w:rsid w:val="00BC2D00"/>
    <w:rsid w:val="00BC5EA8"/>
    <w:rsid w:val="00BD4966"/>
    <w:rsid w:val="00BD7CCC"/>
    <w:rsid w:val="00BE06AC"/>
    <w:rsid w:val="00BE5F25"/>
    <w:rsid w:val="00BF203C"/>
    <w:rsid w:val="00C138BB"/>
    <w:rsid w:val="00C17BB2"/>
    <w:rsid w:val="00C20A73"/>
    <w:rsid w:val="00C23604"/>
    <w:rsid w:val="00C24BDF"/>
    <w:rsid w:val="00C3153F"/>
    <w:rsid w:val="00C41A48"/>
    <w:rsid w:val="00C462A8"/>
    <w:rsid w:val="00C500D6"/>
    <w:rsid w:val="00C5495E"/>
    <w:rsid w:val="00C63FA2"/>
    <w:rsid w:val="00C65677"/>
    <w:rsid w:val="00C65D19"/>
    <w:rsid w:val="00C85820"/>
    <w:rsid w:val="00C93A0D"/>
    <w:rsid w:val="00CB2590"/>
    <w:rsid w:val="00CB6414"/>
    <w:rsid w:val="00CB7DB4"/>
    <w:rsid w:val="00CE115A"/>
    <w:rsid w:val="00D12DD5"/>
    <w:rsid w:val="00D248F7"/>
    <w:rsid w:val="00D309E7"/>
    <w:rsid w:val="00D3121C"/>
    <w:rsid w:val="00D33D34"/>
    <w:rsid w:val="00D46E39"/>
    <w:rsid w:val="00D47549"/>
    <w:rsid w:val="00D563F8"/>
    <w:rsid w:val="00D570C6"/>
    <w:rsid w:val="00D602CC"/>
    <w:rsid w:val="00D723EF"/>
    <w:rsid w:val="00DA074D"/>
    <w:rsid w:val="00DA43E4"/>
    <w:rsid w:val="00DB23FB"/>
    <w:rsid w:val="00DC2933"/>
    <w:rsid w:val="00DD01AA"/>
    <w:rsid w:val="00E03FF3"/>
    <w:rsid w:val="00E058DF"/>
    <w:rsid w:val="00E142BA"/>
    <w:rsid w:val="00E27A2F"/>
    <w:rsid w:val="00E41F05"/>
    <w:rsid w:val="00E457F7"/>
    <w:rsid w:val="00E532AD"/>
    <w:rsid w:val="00E53F56"/>
    <w:rsid w:val="00E633B6"/>
    <w:rsid w:val="00E7464C"/>
    <w:rsid w:val="00E75E38"/>
    <w:rsid w:val="00E77080"/>
    <w:rsid w:val="00E950E3"/>
    <w:rsid w:val="00E97236"/>
    <w:rsid w:val="00EA6CE5"/>
    <w:rsid w:val="00EB6405"/>
    <w:rsid w:val="00EC10A3"/>
    <w:rsid w:val="00EC152B"/>
    <w:rsid w:val="00EC64CE"/>
    <w:rsid w:val="00EE244B"/>
    <w:rsid w:val="00EE3D32"/>
    <w:rsid w:val="00EF5604"/>
    <w:rsid w:val="00F03C87"/>
    <w:rsid w:val="00F03F8A"/>
    <w:rsid w:val="00F22590"/>
    <w:rsid w:val="00F62E31"/>
    <w:rsid w:val="00F80ABC"/>
    <w:rsid w:val="00F859B9"/>
    <w:rsid w:val="00F91A58"/>
    <w:rsid w:val="00F92276"/>
    <w:rsid w:val="00F95B9F"/>
    <w:rsid w:val="00F97C7F"/>
    <w:rsid w:val="00FA3160"/>
    <w:rsid w:val="00FB5313"/>
    <w:rsid w:val="00FB71A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342B0"/>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8342B0"/>
    <w:tblPr>
      <w:tblInd w:w="0" w:type="dxa"/>
      <w:tblCellMar>
        <w:top w:w="0" w:type="dxa"/>
        <w:left w:w="0" w:type="dxa"/>
        <w:bottom w:w="0" w:type="dxa"/>
        <w:right w:w="0" w:type="dxa"/>
      </w:tblCellMar>
    </w:tblPr>
  </w:style>
  <w:style w:type="paragraph" w:styleId="GvdeMetni">
    <w:name w:val="Body Text"/>
    <w:basedOn w:val="Normal"/>
    <w:uiPriority w:val="1"/>
    <w:qFormat/>
    <w:rsid w:val="008342B0"/>
  </w:style>
  <w:style w:type="paragraph" w:customStyle="1" w:styleId="Heading1">
    <w:name w:val="Heading 1"/>
    <w:basedOn w:val="Normal"/>
    <w:uiPriority w:val="1"/>
    <w:qFormat/>
    <w:rsid w:val="008342B0"/>
    <w:pPr>
      <w:ind w:left="1583" w:right="1870"/>
      <w:jc w:val="center"/>
      <w:outlineLvl w:val="1"/>
    </w:pPr>
    <w:rPr>
      <w:b/>
      <w:bCs/>
      <w:sz w:val="24"/>
      <w:szCs w:val="24"/>
    </w:rPr>
  </w:style>
  <w:style w:type="paragraph" w:styleId="KonuBal">
    <w:name w:val="Title"/>
    <w:basedOn w:val="Normal"/>
    <w:uiPriority w:val="1"/>
    <w:qFormat/>
    <w:rsid w:val="008342B0"/>
    <w:pPr>
      <w:ind w:left="573"/>
    </w:pPr>
    <w:rPr>
      <w:rFonts w:ascii="Carlito" w:eastAsia="Carlito" w:hAnsi="Carlito" w:cs="Carlito"/>
      <w:sz w:val="72"/>
      <w:szCs w:val="72"/>
    </w:rPr>
  </w:style>
  <w:style w:type="paragraph" w:styleId="ListeParagraf">
    <w:name w:val="List Paragraph"/>
    <w:basedOn w:val="Normal"/>
    <w:uiPriority w:val="1"/>
    <w:qFormat/>
    <w:rsid w:val="008342B0"/>
    <w:pPr>
      <w:ind w:left="1023" w:hanging="222"/>
    </w:pPr>
  </w:style>
  <w:style w:type="paragraph" w:customStyle="1" w:styleId="TableParagraph">
    <w:name w:val="Table Paragraph"/>
    <w:basedOn w:val="Normal"/>
    <w:uiPriority w:val="1"/>
    <w:qFormat/>
    <w:rsid w:val="008342B0"/>
    <w:rPr>
      <w:rFonts w:ascii="Carlito" w:eastAsia="Carlito" w:hAnsi="Carlito" w:cs="Carlito"/>
    </w:rPr>
  </w:style>
  <w:style w:type="paragraph" w:styleId="BalonMetni">
    <w:name w:val="Balloon Text"/>
    <w:basedOn w:val="Normal"/>
    <w:link w:val="BalonMetniChar"/>
    <w:uiPriority w:val="99"/>
    <w:semiHidden/>
    <w:unhideWhenUsed/>
    <w:rsid w:val="00BA0BF3"/>
    <w:rPr>
      <w:rFonts w:ascii="Tahoma" w:hAnsi="Tahoma" w:cs="Tahoma"/>
      <w:sz w:val="16"/>
      <w:szCs w:val="16"/>
    </w:rPr>
  </w:style>
  <w:style w:type="character" w:customStyle="1" w:styleId="BalonMetniChar">
    <w:name w:val="Balon Metni Char"/>
    <w:basedOn w:val="VarsaylanParagrafYazTipi"/>
    <w:link w:val="BalonMetni"/>
    <w:uiPriority w:val="99"/>
    <w:semiHidden/>
    <w:rsid w:val="00BA0BF3"/>
    <w:rPr>
      <w:rFonts w:ascii="Tahoma" w:eastAsia="Times New Roman" w:hAnsi="Tahoma" w:cs="Tahoma"/>
      <w:sz w:val="16"/>
      <w:szCs w:val="16"/>
      <w:lang w:val="tr-TR"/>
    </w:rPr>
  </w:style>
  <w:style w:type="paragraph" w:styleId="stbilgi">
    <w:name w:val="header"/>
    <w:basedOn w:val="Normal"/>
    <w:link w:val="stbilgiChar"/>
    <w:uiPriority w:val="99"/>
    <w:unhideWhenUsed/>
    <w:rsid w:val="004E5E8D"/>
    <w:pPr>
      <w:tabs>
        <w:tab w:val="center" w:pos="4536"/>
        <w:tab w:val="right" w:pos="9072"/>
      </w:tabs>
    </w:pPr>
  </w:style>
  <w:style w:type="character" w:customStyle="1" w:styleId="stbilgiChar">
    <w:name w:val="Üstbilgi Char"/>
    <w:basedOn w:val="VarsaylanParagrafYazTipi"/>
    <w:link w:val="stbilgi"/>
    <w:uiPriority w:val="99"/>
    <w:rsid w:val="004E5E8D"/>
    <w:rPr>
      <w:rFonts w:ascii="Times New Roman" w:eastAsia="Times New Roman" w:hAnsi="Times New Roman" w:cs="Times New Roman"/>
      <w:lang w:val="tr-TR"/>
    </w:rPr>
  </w:style>
  <w:style w:type="paragraph" w:styleId="Altbilgi">
    <w:name w:val="footer"/>
    <w:basedOn w:val="Normal"/>
    <w:link w:val="AltbilgiChar"/>
    <w:uiPriority w:val="99"/>
    <w:unhideWhenUsed/>
    <w:rsid w:val="004E5E8D"/>
    <w:pPr>
      <w:tabs>
        <w:tab w:val="center" w:pos="4536"/>
        <w:tab w:val="right" w:pos="9072"/>
      </w:tabs>
    </w:pPr>
  </w:style>
  <w:style w:type="character" w:customStyle="1" w:styleId="AltbilgiChar">
    <w:name w:val="Altbilgi Char"/>
    <w:basedOn w:val="VarsaylanParagrafYazTipi"/>
    <w:link w:val="Altbilgi"/>
    <w:uiPriority w:val="99"/>
    <w:rsid w:val="004E5E8D"/>
    <w:rPr>
      <w:rFonts w:ascii="Times New Roman" w:eastAsia="Times New Roman" w:hAnsi="Times New Roman" w:cs="Times New Roman"/>
      <w:lang w:val="tr-TR"/>
    </w:rPr>
  </w:style>
  <w:style w:type="paragraph" w:styleId="AralkYok">
    <w:name w:val="No Spacing"/>
    <w:uiPriority w:val="1"/>
    <w:qFormat/>
    <w:rsid w:val="00F03F8A"/>
    <w:rPr>
      <w:rFonts w:ascii="Times New Roman" w:eastAsia="Times New Roman" w:hAnsi="Times New Roman" w:cs="Times New Roman"/>
      <w:lang w:val="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viransehirram.meb.k12.t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16</Pages>
  <Words>3424</Words>
  <Characters>19522</Characters>
  <Application>Microsoft Office Word</Application>
  <DocSecurity>0</DocSecurity>
  <Lines>162</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298</cp:revision>
  <dcterms:created xsi:type="dcterms:W3CDTF">2021-10-01T10:24:00Z</dcterms:created>
  <dcterms:modified xsi:type="dcterms:W3CDTF">2021-10-05T09:09:00Z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2021-03-09T00:00:00Z</vt:filetime>
  </property>
  <property fmtid="{D5CDD505-2E9C-101B-9397-08002B2CF9AE}" pid="3" name="LastSaved">
    <vt:filetime>2021-10-01T00:00:00Z</vt:filetime>
  </property>
</Properties>
</file>